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84" w:rsidRPr="0045381D" w:rsidRDefault="009F2F84" w:rsidP="0030100B">
      <w:pPr>
        <w:ind w:left="566"/>
        <w:jc w:val="center"/>
        <w:rPr>
          <w:b/>
          <w:sz w:val="24"/>
          <w:szCs w:val="24"/>
        </w:rPr>
      </w:pPr>
      <w:r w:rsidRPr="0045381D">
        <w:rPr>
          <w:b/>
          <w:sz w:val="24"/>
          <w:szCs w:val="24"/>
        </w:rPr>
        <w:t>Д</w:t>
      </w:r>
      <w:r w:rsidR="0045381D" w:rsidRPr="0045381D">
        <w:rPr>
          <w:b/>
          <w:sz w:val="24"/>
          <w:szCs w:val="24"/>
        </w:rPr>
        <w:t>ополнительное соглашение</w:t>
      </w:r>
    </w:p>
    <w:p w:rsidR="009F2F84" w:rsidRPr="0045381D" w:rsidRDefault="0045381D" w:rsidP="0030100B">
      <w:pPr>
        <w:ind w:left="566"/>
        <w:jc w:val="center"/>
        <w:rPr>
          <w:b/>
          <w:sz w:val="24"/>
          <w:szCs w:val="24"/>
        </w:rPr>
      </w:pPr>
      <w:r w:rsidRPr="0045381D">
        <w:rPr>
          <w:b/>
          <w:sz w:val="24"/>
          <w:szCs w:val="24"/>
        </w:rPr>
        <w:t xml:space="preserve">к </w:t>
      </w:r>
      <w:r w:rsidR="007D61CB">
        <w:rPr>
          <w:b/>
          <w:sz w:val="24"/>
          <w:szCs w:val="24"/>
        </w:rPr>
        <w:t>договору перевалки груза</w:t>
      </w:r>
    </w:p>
    <w:p w:rsidR="009F2F84" w:rsidRPr="0045381D" w:rsidRDefault="009F2F84" w:rsidP="0030100B">
      <w:pPr>
        <w:ind w:left="566"/>
        <w:jc w:val="center"/>
        <w:rPr>
          <w:b/>
          <w:sz w:val="24"/>
          <w:szCs w:val="24"/>
        </w:rPr>
      </w:pPr>
      <w:r w:rsidRPr="0045381D">
        <w:rPr>
          <w:b/>
          <w:sz w:val="24"/>
          <w:szCs w:val="24"/>
        </w:rPr>
        <w:t>№</w:t>
      </w:r>
      <w:r w:rsidRPr="0045381D">
        <w:rPr>
          <w:sz w:val="24"/>
          <w:szCs w:val="24"/>
        </w:rPr>
        <w:t xml:space="preserve"> </w:t>
      </w:r>
      <w:r w:rsidRPr="0045381D">
        <w:rPr>
          <w:b/>
          <w:sz w:val="24"/>
          <w:szCs w:val="24"/>
        </w:rPr>
        <w:t>04/1-19ПРР/__</w:t>
      </w:r>
      <w:r w:rsidR="008E4599" w:rsidRPr="0045381D">
        <w:rPr>
          <w:b/>
          <w:sz w:val="24"/>
          <w:szCs w:val="24"/>
        </w:rPr>
        <w:t xml:space="preserve">__ </w:t>
      </w:r>
      <w:r w:rsidR="008E3A96" w:rsidRPr="0045381D">
        <w:rPr>
          <w:b/>
          <w:sz w:val="24"/>
          <w:szCs w:val="24"/>
        </w:rPr>
        <w:t>от</w:t>
      </w:r>
      <w:r w:rsidR="0019185B" w:rsidRPr="0045381D">
        <w:rPr>
          <w:b/>
          <w:sz w:val="24"/>
          <w:szCs w:val="24"/>
        </w:rPr>
        <w:t xml:space="preserve"> «____»_______________20</w:t>
      </w:r>
      <w:r w:rsidR="008E3A96" w:rsidRPr="0045381D">
        <w:rPr>
          <w:b/>
          <w:sz w:val="24"/>
          <w:szCs w:val="24"/>
        </w:rPr>
        <w:t>___</w:t>
      </w:r>
      <w:r w:rsidR="00BA3091" w:rsidRPr="0045381D">
        <w:rPr>
          <w:b/>
          <w:sz w:val="24"/>
          <w:szCs w:val="24"/>
        </w:rPr>
        <w:t xml:space="preserve"> г.</w:t>
      </w:r>
      <w:r w:rsidRPr="0045381D">
        <w:rPr>
          <w:b/>
          <w:sz w:val="24"/>
          <w:szCs w:val="24"/>
        </w:rPr>
        <w:t xml:space="preserve"> </w:t>
      </w:r>
    </w:p>
    <w:p w:rsidR="008E4599" w:rsidRPr="0045381D" w:rsidRDefault="008E4599" w:rsidP="0030100B">
      <w:pPr>
        <w:ind w:left="566"/>
        <w:jc w:val="center"/>
        <w:rPr>
          <w:sz w:val="24"/>
          <w:szCs w:val="24"/>
        </w:rPr>
      </w:pPr>
    </w:p>
    <w:p w:rsidR="009A6025" w:rsidRDefault="009F2F84" w:rsidP="0045381D">
      <w:pPr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г. Мурманск                                                            </w:t>
      </w:r>
      <w:r w:rsidR="0045381D">
        <w:rPr>
          <w:sz w:val="24"/>
          <w:szCs w:val="24"/>
        </w:rPr>
        <w:t xml:space="preserve">                               </w:t>
      </w:r>
      <w:r w:rsidR="00041A50" w:rsidRPr="0045381D">
        <w:rPr>
          <w:sz w:val="24"/>
          <w:szCs w:val="24"/>
        </w:rPr>
        <w:t xml:space="preserve">  </w:t>
      </w:r>
      <w:r w:rsidR="0045381D">
        <w:rPr>
          <w:sz w:val="24"/>
          <w:szCs w:val="24"/>
        </w:rPr>
        <w:t xml:space="preserve">          </w:t>
      </w:r>
      <w:r w:rsidR="00041A50" w:rsidRPr="0045381D">
        <w:rPr>
          <w:sz w:val="24"/>
          <w:szCs w:val="24"/>
        </w:rPr>
        <w:t xml:space="preserve"> </w:t>
      </w:r>
      <w:r w:rsidR="00ED579D">
        <w:rPr>
          <w:sz w:val="24"/>
          <w:szCs w:val="24"/>
        </w:rPr>
        <w:t xml:space="preserve">  </w:t>
      </w:r>
      <w:r w:rsidRPr="0045381D">
        <w:rPr>
          <w:sz w:val="24"/>
          <w:szCs w:val="24"/>
        </w:rPr>
        <w:t>«</w:t>
      </w:r>
      <w:r w:rsidR="00ED579D" w:rsidRPr="00ED579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D579D" w:rsidRPr="00ED579D">
        <w:rPr>
          <w:sz w:val="24"/>
          <w:szCs w:val="24"/>
        </w:rPr>
        <w:instrText xml:space="preserve"> FORMTEXT </w:instrText>
      </w:r>
      <w:r w:rsidR="00ED579D" w:rsidRPr="00ED579D">
        <w:rPr>
          <w:sz w:val="24"/>
          <w:szCs w:val="24"/>
        </w:rPr>
      </w:r>
      <w:r w:rsidR="00ED579D" w:rsidRPr="00ED579D">
        <w:rPr>
          <w:sz w:val="24"/>
          <w:szCs w:val="24"/>
        </w:rPr>
        <w:fldChar w:fldCharType="separate"/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fldChar w:fldCharType="end"/>
      </w:r>
      <w:r w:rsidR="00E436DF" w:rsidRPr="00ED579D">
        <w:rPr>
          <w:sz w:val="24"/>
          <w:szCs w:val="24"/>
        </w:rPr>
        <w:t>»</w:t>
      </w:r>
      <w:r w:rsidR="00ED579D" w:rsidRPr="00ED579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D579D" w:rsidRPr="00ED579D">
        <w:rPr>
          <w:sz w:val="24"/>
          <w:szCs w:val="24"/>
        </w:rPr>
        <w:instrText xml:space="preserve"> FORMTEXT </w:instrText>
      </w:r>
      <w:r w:rsidR="00ED579D" w:rsidRPr="00ED579D">
        <w:rPr>
          <w:sz w:val="24"/>
          <w:szCs w:val="24"/>
        </w:rPr>
      </w:r>
      <w:r w:rsidR="00ED579D" w:rsidRPr="00ED579D">
        <w:rPr>
          <w:sz w:val="24"/>
          <w:szCs w:val="24"/>
        </w:rPr>
        <w:fldChar w:fldCharType="separate"/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fldChar w:fldCharType="end"/>
      </w:r>
      <w:r w:rsidR="00E436DF" w:rsidRPr="00ED579D">
        <w:rPr>
          <w:sz w:val="24"/>
          <w:szCs w:val="24"/>
        </w:rPr>
        <w:t>20</w:t>
      </w:r>
      <w:r w:rsidR="00ED579D" w:rsidRPr="00ED579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D579D" w:rsidRPr="00ED579D">
        <w:rPr>
          <w:sz w:val="24"/>
          <w:szCs w:val="24"/>
        </w:rPr>
        <w:instrText xml:space="preserve"> FORMTEXT </w:instrText>
      </w:r>
      <w:r w:rsidR="00ED579D" w:rsidRPr="00ED579D">
        <w:rPr>
          <w:sz w:val="24"/>
          <w:szCs w:val="24"/>
        </w:rPr>
      </w:r>
      <w:r w:rsidR="00ED579D" w:rsidRPr="00ED579D">
        <w:rPr>
          <w:sz w:val="24"/>
          <w:szCs w:val="24"/>
        </w:rPr>
        <w:fldChar w:fldCharType="separate"/>
      </w:r>
      <w:bookmarkStart w:id="0" w:name="_GoBack"/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r w:rsidR="00ED579D" w:rsidRPr="00ED579D">
        <w:rPr>
          <w:sz w:val="24"/>
          <w:szCs w:val="24"/>
        </w:rPr>
        <w:t> </w:t>
      </w:r>
      <w:bookmarkEnd w:id="0"/>
      <w:r w:rsidR="00ED579D" w:rsidRPr="00ED579D">
        <w:rPr>
          <w:sz w:val="24"/>
          <w:szCs w:val="24"/>
        </w:rPr>
        <w:fldChar w:fldCharType="end"/>
      </w:r>
      <w:r w:rsidRPr="0045381D">
        <w:rPr>
          <w:sz w:val="24"/>
          <w:szCs w:val="24"/>
        </w:rPr>
        <w:t xml:space="preserve"> г.</w:t>
      </w:r>
    </w:p>
    <w:p w:rsidR="0045381D" w:rsidRPr="0045381D" w:rsidRDefault="0045381D" w:rsidP="004A3A94">
      <w:pPr>
        <w:ind w:firstLine="567"/>
        <w:jc w:val="both"/>
        <w:rPr>
          <w:sz w:val="24"/>
          <w:szCs w:val="24"/>
        </w:rPr>
      </w:pPr>
    </w:p>
    <w:p w:rsidR="0045381D" w:rsidRPr="0045381D" w:rsidRDefault="00ED579D" w:rsidP="0045381D">
      <w:pPr>
        <w:ind w:firstLine="709"/>
        <w:jc w:val="both"/>
        <w:rPr>
          <w:sz w:val="24"/>
          <w:szCs w:val="24"/>
        </w:rPr>
      </w:pPr>
      <w:r w:rsidRPr="00501ACC">
        <w:rPr>
          <w:b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501ACC">
        <w:rPr>
          <w:b/>
          <w:sz w:val="24"/>
          <w:szCs w:val="24"/>
        </w:rPr>
        <w:instrText xml:space="preserve"> FORMTEXT </w:instrText>
      </w:r>
      <w:r w:rsidRPr="00501ACC">
        <w:rPr>
          <w:b/>
          <w:sz w:val="24"/>
          <w:szCs w:val="24"/>
        </w:rPr>
      </w:r>
      <w:r w:rsidRPr="00501ACC">
        <w:rPr>
          <w:b/>
          <w:sz w:val="24"/>
          <w:szCs w:val="24"/>
        </w:rPr>
        <w:fldChar w:fldCharType="separate"/>
      </w:r>
      <w:r w:rsidRPr="00501ACC">
        <w:rPr>
          <w:b/>
          <w:sz w:val="24"/>
          <w:szCs w:val="24"/>
        </w:rPr>
        <w:t> </w:t>
      </w:r>
      <w:r w:rsidRPr="00501ACC">
        <w:rPr>
          <w:b/>
          <w:sz w:val="24"/>
          <w:szCs w:val="24"/>
        </w:rPr>
        <w:t> </w:t>
      </w:r>
      <w:r w:rsidRPr="00501ACC">
        <w:rPr>
          <w:b/>
          <w:sz w:val="24"/>
          <w:szCs w:val="24"/>
        </w:rPr>
        <w:t> </w:t>
      </w:r>
      <w:r w:rsidRPr="00501ACC">
        <w:rPr>
          <w:b/>
          <w:sz w:val="24"/>
          <w:szCs w:val="24"/>
        </w:rPr>
        <w:t> </w:t>
      </w:r>
      <w:r w:rsidRPr="00501ACC">
        <w:rPr>
          <w:b/>
          <w:sz w:val="24"/>
          <w:szCs w:val="24"/>
        </w:rPr>
        <w:t> </w:t>
      </w:r>
      <w:r w:rsidRPr="00501ACC">
        <w:rPr>
          <w:b/>
          <w:sz w:val="24"/>
          <w:szCs w:val="24"/>
        </w:rPr>
        <w:fldChar w:fldCharType="end"/>
      </w:r>
      <w:r w:rsidR="0045381D" w:rsidRPr="00ED579D">
        <w:rPr>
          <w:sz w:val="24"/>
          <w:szCs w:val="24"/>
        </w:rPr>
        <w:t xml:space="preserve"> (сокращенное наименование - ), именуемое в дальнейшем </w:t>
      </w:r>
      <w:r w:rsidR="0045381D" w:rsidRPr="00501ACC">
        <w:rPr>
          <w:b/>
          <w:sz w:val="24"/>
          <w:szCs w:val="24"/>
        </w:rPr>
        <w:t>«Заказчик»</w:t>
      </w:r>
      <w:r w:rsidR="0045381D" w:rsidRPr="00ED579D">
        <w:rPr>
          <w:sz w:val="24"/>
          <w:szCs w:val="24"/>
        </w:rPr>
        <w:t xml:space="preserve">, в лице </w:t>
      </w:r>
      <w:r w:rsidRPr="00ED579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D579D">
        <w:rPr>
          <w:sz w:val="24"/>
          <w:szCs w:val="24"/>
        </w:rPr>
        <w:instrText xml:space="preserve"> FORMTEXT </w:instrText>
      </w:r>
      <w:r w:rsidRPr="00ED579D">
        <w:rPr>
          <w:sz w:val="24"/>
          <w:szCs w:val="24"/>
        </w:rPr>
      </w:r>
      <w:r w:rsidRPr="00ED579D">
        <w:rPr>
          <w:sz w:val="24"/>
          <w:szCs w:val="24"/>
        </w:rPr>
        <w:fldChar w:fldCharType="separate"/>
      </w:r>
      <w:r w:rsidRPr="00ED579D">
        <w:rPr>
          <w:sz w:val="24"/>
          <w:szCs w:val="24"/>
        </w:rPr>
        <w:t> </w:t>
      </w:r>
      <w:r w:rsidRPr="00ED579D">
        <w:rPr>
          <w:sz w:val="24"/>
          <w:szCs w:val="24"/>
        </w:rPr>
        <w:t> </w:t>
      </w:r>
      <w:r w:rsidRPr="00ED579D">
        <w:rPr>
          <w:sz w:val="24"/>
          <w:szCs w:val="24"/>
        </w:rPr>
        <w:t> </w:t>
      </w:r>
      <w:r w:rsidRPr="00ED579D">
        <w:rPr>
          <w:sz w:val="24"/>
          <w:szCs w:val="24"/>
        </w:rPr>
        <w:t> </w:t>
      </w:r>
      <w:r w:rsidRPr="00ED579D">
        <w:rPr>
          <w:sz w:val="24"/>
          <w:szCs w:val="24"/>
        </w:rPr>
        <w:t> </w:t>
      </w:r>
      <w:r w:rsidRPr="00ED579D">
        <w:rPr>
          <w:sz w:val="24"/>
          <w:szCs w:val="24"/>
        </w:rPr>
        <w:fldChar w:fldCharType="end"/>
      </w:r>
      <w:r w:rsidR="0045381D" w:rsidRPr="00ED579D">
        <w:rPr>
          <w:sz w:val="24"/>
          <w:szCs w:val="24"/>
        </w:rPr>
        <w:t xml:space="preserve">, действующего на основании </w:t>
      </w:r>
      <w:r w:rsidRPr="00ED579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D579D">
        <w:rPr>
          <w:sz w:val="24"/>
          <w:szCs w:val="24"/>
        </w:rPr>
        <w:instrText xml:space="preserve"> FORMTEXT </w:instrText>
      </w:r>
      <w:r w:rsidRPr="00ED579D">
        <w:rPr>
          <w:sz w:val="24"/>
          <w:szCs w:val="24"/>
        </w:rPr>
      </w:r>
      <w:r w:rsidRPr="00ED579D">
        <w:rPr>
          <w:sz w:val="24"/>
          <w:szCs w:val="24"/>
        </w:rPr>
        <w:fldChar w:fldCharType="separate"/>
      </w:r>
      <w:r w:rsidRPr="00ED579D">
        <w:rPr>
          <w:sz w:val="24"/>
          <w:szCs w:val="24"/>
        </w:rPr>
        <w:t> </w:t>
      </w:r>
      <w:r w:rsidRPr="00ED579D">
        <w:rPr>
          <w:sz w:val="24"/>
          <w:szCs w:val="24"/>
        </w:rPr>
        <w:t> </w:t>
      </w:r>
      <w:r w:rsidRPr="00ED579D">
        <w:rPr>
          <w:sz w:val="24"/>
          <w:szCs w:val="24"/>
        </w:rPr>
        <w:t> </w:t>
      </w:r>
      <w:r w:rsidRPr="00ED579D">
        <w:rPr>
          <w:sz w:val="24"/>
          <w:szCs w:val="24"/>
        </w:rPr>
        <w:t> </w:t>
      </w:r>
      <w:r w:rsidRPr="00ED579D">
        <w:rPr>
          <w:sz w:val="24"/>
          <w:szCs w:val="24"/>
        </w:rPr>
        <w:t> </w:t>
      </w:r>
      <w:r w:rsidRPr="00ED579D">
        <w:rPr>
          <w:sz w:val="24"/>
          <w:szCs w:val="24"/>
        </w:rPr>
        <w:fldChar w:fldCharType="end"/>
      </w:r>
      <w:r w:rsidR="0045381D" w:rsidRPr="00ED579D">
        <w:rPr>
          <w:sz w:val="24"/>
          <w:szCs w:val="24"/>
        </w:rPr>
        <w:t>, с одно</w:t>
      </w:r>
      <w:r w:rsidR="0045381D" w:rsidRPr="0045381D">
        <w:rPr>
          <w:sz w:val="24"/>
          <w:szCs w:val="24"/>
        </w:rPr>
        <w:t xml:space="preserve">й стороны, и </w:t>
      </w:r>
    </w:p>
    <w:p w:rsidR="00443970" w:rsidRDefault="0045381D" w:rsidP="0045381D">
      <w:pPr>
        <w:ind w:firstLine="709"/>
        <w:jc w:val="both"/>
        <w:rPr>
          <w:sz w:val="24"/>
          <w:szCs w:val="24"/>
        </w:rPr>
      </w:pPr>
      <w:r w:rsidRPr="0045381D">
        <w:rPr>
          <w:b/>
          <w:sz w:val="24"/>
          <w:szCs w:val="24"/>
        </w:rPr>
        <w:t>Акционерное общество «Мурманский морской рыбный порт»</w:t>
      </w:r>
      <w:r w:rsidRPr="0045381D">
        <w:rPr>
          <w:sz w:val="24"/>
          <w:szCs w:val="24"/>
        </w:rPr>
        <w:t xml:space="preserve"> (сокращенное наименование - АО «ММРП»), именуемое в дальнейшем </w:t>
      </w:r>
      <w:r w:rsidRPr="0045381D">
        <w:rPr>
          <w:b/>
          <w:sz w:val="24"/>
          <w:szCs w:val="24"/>
        </w:rPr>
        <w:t>«Оператор морского терминала»</w:t>
      </w:r>
      <w:r w:rsidRPr="0045381D">
        <w:rPr>
          <w:sz w:val="24"/>
          <w:szCs w:val="24"/>
        </w:rPr>
        <w:t xml:space="preserve"> (далее по тексту - «ОМТ»), в лице </w:t>
      </w:r>
      <w:r w:rsidR="009D7CFC">
        <w:rPr>
          <w:color w:val="000000"/>
          <w:sz w:val="24"/>
          <w:szCs w:val="24"/>
        </w:rPr>
        <w:t xml:space="preserve">генерального директора </w:t>
      </w:r>
      <w:r w:rsidR="0039087E">
        <w:rPr>
          <w:color w:val="000000"/>
          <w:sz w:val="24"/>
          <w:szCs w:val="24"/>
        </w:rPr>
        <w:t>Громова Александра Сергеевича</w:t>
      </w:r>
      <w:r w:rsidRPr="0045381D">
        <w:rPr>
          <w:color w:val="000000"/>
          <w:sz w:val="24"/>
          <w:szCs w:val="24"/>
        </w:rPr>
        <w:t>, действующего на основании Устава</w:t>
      </w:r>
      <w:r w:rsidRPr="0045381D">
        <w:rPr>
          <w:sz w:val="24"/>
          <w:szCs w:val="24"/>
        </w:rPr>
        <w:t>, с другой стороны, совместно именуемые «Стороны»,</w:t>
      </w:r>
      <w:r w:rsidR="009F2F84" w:rsidRPr="0045381D">
        <w:rPr>
          <w:sz w:val="24"/>
          <w:szCs w:val="24"/>
        </w:rPr>
        <w:t xml:space="preserve"> заключили настоящее Дополнительное соглашение </w:t>
      </w:r>
      <w:r w:rsidR="008E3A96" w:rsidRPr="0045381D">
        <w:rPr>
          <w:sz w:val="24"/>
          <w:szCs w:val="24"/>
        </w:rPr>
        <w:t>к договору по перевалке груза № 04/1-</w:t>
      </w:r>
      <w:r w:rsidR="00041A50" w:rsidRPr="0045381D">
        <w:rPr>
          <w:sz w:val="24"/>
          <w:szCs w:val="24"/>
        </w:rPr>
        <w:t>19ПРР/___ от «___»________ 20</w:t>
      </w:r>
      <w:r w:rsidR="0019185B" w:rsidRPr="0045381D">
        <w:rPr>
          <w:sz w:val="24"/>
          <w:szCs w:val="24"/>
        </w:rPr>
        <w:t>___</w:t>
      </w:r>
      <w:r w:rsidR="008E3A96" w:rsidRPr="0045381D">
        <w:rPr>
          <w:sz w:val="24"/>
          <w:szCs w:val="24"/>
        </w:rPr>
        <w:t xml:space="preserve"> г. (далее по тексту Договор) </w:t>
      </w:r>
      <w:r w:rsidR="00AD15B2" w:rsidRPr="0045381D">
        <w:rPr>
          <w:sz w:val="24"/>
          <w:szCs w:val="24"/>
        </w:rPr>
        <w:t>о нижеследующем:</w:t>
      </w:r>
    </w:p>
    <w:p w:rsidR="0045381D" w:rsidRPr="0045381D" w:rsidRDefault="0045381D" w:rsidP="0045381D">
      <w:pPr>
        <w:ind w:firstLine="709"/>
        <w:jc w:val="both"/>
        <w:rPr>
          <w:sz w:val="24"/>
          <w:szCs w:val="24"/>
        </w:rPr>
      </w:pPr>
    </w:p>
    <w:p w:rsidR="009F2F84" w:rsidRPr="0045381D" w:rsidRDefault="00AD15B2" w:rsidP="0045381D">
      <w:pPr>
        <w:ind w:firstLine="709"/>
        <w:jc w:val="both"/>
        <w:rPr>
          <w:sz w:val="24"/>
          <w:szCs w:val="24"/>
          <w:u w:val="single"/>
        </w:rPr>
      </w:pPr>
      <w:r w:rsidRPr="0045381D">
        <w:rPr>
          <w:sz w:val="24"/>
          <w:szCs w:val="24"/>
          <w:u w:val="single"/>
        </w:rPr>
        <w:t xml:space="preserve">1. </w:t>
      </w:r>
      <w:r w:rsidR="00443970" w:rsidRPr="0045381D">
        <w:rPr>
          <w:sz w:val="24"/>
          <w:szCs w:val="24"/>
          <w:u w:val="single"/>
        </w:rPr>
        <w:t>О</w:t>
      </w:r>
      <w:r w:rsidR="009F2F84" w:rsidRPr="0045381D">
        <w:rPr>
          <w:sz w:val="24"/>
          <w:szCs w:val="24"/>
          <w:u w:val="single"/>
        </w:rPr>
        <w:t>б организации и обеспечении функционирования временной зоны таможенного контроля (</w:t>
      </w:r>
      <w:r w:rsidR="00443970" w:rsidRPr="0045381D">
        <w:rPr>
          <w:sz w:val="24"/>
          <w:szCs w:val="24"/>
          <w:u w:val="single"/>
        </w:rPr>
        <w:t xml:space="preserve">далее по тексту </w:t>
      </w:r>
      <w:r w:rsidR="00BB335C" w:rsidRPr="0045381D">
        <w:rPr>
          <w:sz w:val="24"/>
          <w:szCs w:val="24"/>
          <w:u w:val="single"/>
        </w:rPr>
        <w:t>ВЗТК), документальном сопровождении</w:t>
      </w:r>
      <w:r w:rsidR="009F2F84" w:rsidRPr="0045381D">
        <w:rPr>
          <w:sz w:val="24"/>
          <w:szCs w:val="24"/>
          <w:u w:val="single"/>
        </w:rPr>
        <w:t xml:space="preserve"> таможенных грузов в ВЗТК</w:t>
      </w:r>
      <w:r w:rsidRPr="0045381D">
        <w:rPr>
          <w:sz w:val="24"/>
          <w:szCs w:val="24"/>
          <w:u w:val="single"/>
        </w:rPr>
        <w:t xml:space="preserve"> и хранении грузов в складах</w:t>
      </w:r>
      <w:r w:rsidR="009F2F84" w:rsidRPr="0045381D">
        <w:rPr>
          <w:sz w:val="24"/>
          <w:szCs w:val="24"/>
          <w:u w:val="single"/>
        </w:rPr>
        <w:t>.</w:t>
      </w:r>
    </w:p>
    <w:p w:rsidR="00CD77EC" w:rsidRPr="0045381D" w:rsidRDefault="00443970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1.1.</w:t>
      </w:r>
      <w:r w:rsidR="00BA3091" w:rsidRPr="0045381D">
        <w:rPr>
          <w:sz w:val="24"/>
          <w:szCs w:val="24"/>
        </w:rPr>
        <w:t xml:space="preserve"> В рамка</w:t>
      </w:r>
      <w:r w:rsidR="008E3A96" w:rsidRPr="0045381D">
        <w:rPr>
          <w:sz w:val="24"/>
          <w:szCs w:val="24"/>
        </w:rPr>
        <w:t>х заключенного между сторонами Д</w:t>
      </w:r>
      <w:r w:rsidR="00BA3091" w:rsidRPr="0045381D">
        <w:rPr>
          <w:sz w:val="24"/>
          <w:szCs w:val="24"/>
        </w:rPr>
        <w:t xml:space="preserve">оговора </w:t>
      </w:r>
      <w:r w:rsidRPr="0045381D">
        <w:rPr>
          <w:sz w:val="24"/>
          <w:szCs w:val="24"/>
        </w:rPr>
        <w:t xml:space="preserve">Заказчик передает, а ОМТ принимает на себя обязательства осуществлять прием таможенного груза Заказчика в ВЗТК ОМТ после получения разрешения таможенного органа </w:t>
      </w:r>
      <w:r w:rsidR="00FA62F6" w:rsidRPr="0045381D">
        <w:rPr>
          <w:sz w:val="24"/>
          <w:szCs w:val="24"/>
        </w:rPr>
        <w:t xml:space="preserve">РФ о </w:t>
      </w:r>
      <w:r w:rsidR="007F343F" w:rsidRPr="0045381D">
        <w:rPr>
          <w:sz w:val="24"/>
          <w:szCs w:val="24"/>
        </w:rPr>
        <w:t xml:space="preserve">технологическом </w:t>
      </w:r>
      <w:r w:rsidR="00F14D46" w:rsidRPr="0045381D">
        <w:rPr>
          <w:sz w:val="24"/>
          <w:szCs w:val="24"/>
        </w:rPr>
        <w:t>накоплении/</w:t>
      </w:r>
      <w:r w:rsidR="00FA62F6" w:rsidRPr="0045381D">
        <w:rPr>
          <w:sz w:val="24"/>
          <w:szCs w:val="24"/>
        </w:rPr>
        <w:t>хранении груза</w:t>
      </w:r>
      <w:r w:rsidRPr="0045381D">
        <w:rPr>
          <w:sz w:val="24"/>
          <w:szCs w:val="24"/>
        </w:rPr>
        <w:t xml:space="preserve"> в ВЗТК</w:t>
      </w:r>
      <w:r w:rsidR="007F343F" w:rsidRPr="0045381D">
        <w:rPr>
          <w:sz w:val="24"/>
          <w:szCs w:val="24"/>
        </w:rPr>
        <w:t xml:space="preserve"> с оформлением отчетности о хранении по формам ДО-1 (отчетность, формируемая при принятии товаров на хранение) и ДО-2 (отчетность, формируемая при выдаче товаров с территории ВЗТК), утвержденных Приказом от </w:t>
      </w:r>
      <w:r w:rsidR="00EA4FC8" w:rsidRPr="0045381D">
        <w:rPr>
          <w:sz w:val="24"/>
          <w:szCs w:val="24"/>
        </w:rPr>
        <w:t>18.03.2019 № 44</w:t>
      </w:r>
      <w:r w:rsidR="004E699A" w:rsidRPr="0045381D">
        <w:rPr>
          <w:sz w:val="24"/>
          <w:szCs w:val="24"/>
        </w:rPr>
        <w:t>4</w:t>
      </w:r>
      <w:r w:rsidR="007F343F" w:rsidRPr="0045381D">
        <w:rPr>
          <w:sz w:val="24"/>
          <w:szCs w:val="24"/>
        </w:rPr>
        <w:t xml:space="preserve"> Федеральной таможенной службы</w:t>
      </w:r>
      <w:r w:rsidR="00CD77EC" w:rsidRPr="0045381D">
        <w:rPr>
          <w:sz w:val="24"/>
          <w:szCs w:val="24"/>
        </w:rPr>
        <w:t>.</w:t>
      </w:r>
    </w:p>
    <w:p w:rsidR="00443970" w:rsidRPr="0045381D" w:rsidRDefault="00443970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Отдельные операции с грузом, находящимся на временном хранении в ВЗТК, совершаются только с разрешения таможенного органа</w:t>
      </w:r>
      <w:r w:rsidR="00FA62F6" w:rsidRPr="0045381D">
        <w:rPr>
          <w:sz w:val="24"/>
          <w:szCs w:val="24"/>
        </w:rPr>
        <w:t xml:space="preserve"> РФ</w:t>
      </w:r>
      <w:r w:rsidRPr="0045381D">
        <w:rPr>
          <w:sz w:val="24"/>
          <w:szCs w:val="24"/>
        </w:rPr>
        <w:t xml:space="preserve">. </w:t>
      </w:r>
    </w:p>
    <w:p w:rsidR="00443970" w:rsidRPr="0045381D" w:rsidRDefault="00443970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Выдача таможенного груза осуществляется после принятия таможенным органом </w:t>
      </w:r>
      <w:r w:rsidR="00FA62F6" w:rsidRPr="0045381D">
        <w:rPr>
          <w:sz w:val="24"/>
          <w:szCs w:val="24"/>
        </w:rPr>
        <w:t xml:space="preserve">РФ </w:t>
      </w:r>
      <w:r w:rsidRPr="0045381D">
        <w:rPr>
          <w:sz w:val="24"/>
          <w:szCs w:val="24"/>
        </w:rPr>
        <w:t>решения о его выпуске</w:t>
      </w:r>
      <w:r w:rsidR="00FA62F6" w:rsidRPr="0045381D">
        <w:rPr>
          <w:sz w:val="24"/>
          <w:szCs w:val="24"/>
        </w:rPr>
        <w:t xml:space="preserve"> </w:t>
      </w:r>
      <w:r w:rsidR="00881BA1" w:rsidRPr="0045381D">
        <w:rPr>
          <w:sz w:val="24"/>
          <w:szCs w:val="24"/>
        </w:rPr>
        <w:t>в</w:t>
      </w:r>
      <w:r w:rsidR="00FA62F6" w:rsidRPr="0045381D">
        <w:rPr>
          <w:sz w:val="24"/>
          <w:szCs w:val="24"/>
        </w:rPr>
        <w:t xml:space="preserve"> свободно</w:t>
      </w:r>
      <w:r w:rsidR="00881BA1" w:rsidRPr="0045381D">
        <w:rPr>
          <w:sz w:val="24"/>
          <w:szCs w:val="24"/>
        </w:rPr>
        <w:t>е</w:t>
      </w:r>
      <w:r w:rsidR="00FA62F6" w:rsidRPr="0045381D">
        <w:rPr>
          <w:sz w:val="24"/>
          <w:szCs w:val="24"/>
        </w:rPr>
        <w:t xml:space="preserve"> обращени</w:t>
      </w:r>
      <w:r w:rsidR="00881BA1" w:rsidRPr="0045381D">
        <w:rPr>
          <w:sz w:val="24"/>
          <w:szCs w:val="24"/>
        </w:rPr>
        <w:t>е</w:t>
      </w:r>
      <w:r w:rsidRPr="0045381D">
        <w:rPr>
          <w:sz w:val="24"/>
          <w:szCs w:val="24"/>
        </w:rPr>
        <w:t>.</w:t>
      </w:r>
    </w:p>
    <w:p w:rsidR="00443970" w:rsidRPr="0045381D" w:rsidRDefault="00443970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1.2. Заказчик за </w:t>
      </w:r>
      <w:r w:rsidR="00BA3091" w:rsidRPr="0045381D">
        <w:rPr>
          <w:sz w:val="24"/>
          <w:szCs w:val="24"/>
        </w:rPr>
        <w:t>3 (</w:t>
      </w:r>
      <w:r w:rsidRPr="0045381D">
        <w:rPr>
          <w:sz w:val="24"/>
          <w:szCs w:val="24"/>
        </w:rPr>
        <w:t>три</w:t>
      </w:r>
      <w:r w:rsidR="00BA3091" w:rsidRPr="0045381D">
        <w:rPr>
          <w:sz w:val="24"/>
          <w:szCs w:val="24"/>
        </w:rPr>
        <w:t>)</w:t>
      </w:r>
      <w:r w:rsidRPr="0045381D">
        <w:rPr>
          <w:sz w:val="24"/>
          <w:szCs w:val="24"/>
        </w:rPr>
        <w:t xml:space="preserve"> рабочих дня до прибытия транспорта с грузом согласовывает с ОМТ график передачи груза на </w:t>
      </w:r>
      <w:r w:rsidR="00F905CB" w:rsidRPr="0045381D">
        <w:rPr>
          <w:sz w:val="24"/>
          <w:szCs w:val="24"/>
        </w:rPr>
        <w:t xml:space="preserve">технологическое </w:t>
      </w:r>
      <w:r w:rsidR="00F14D46" w:rsidRPr="0045381D">
        <w:rPr>
          <w:sz w:val="24"/>
          <w:szCs w:val="24"/>
        </w:rPr>
        <w:t>накопление/</w:t>
      </w:r>
      <w:r w:rsidRPr="0045381D">
        <w:rPr>
          <w:sz w:val="24"/>
          <w:szCs w:val="24"/>
        </w:rPr>
        <w:t>хранение в ВЗТК и предоставляет начальнику Перегрузочного комплекса ОМТ:</w:t>
      </w:r>
    </w:p>
    <w:p w:rsidR="00443970" w:rsidRPr="0045381D" w:rsidRDefault="00443970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- заявку установленной формы на прием груза на склады ОМТ;</w:t>
      </w:r>
    </w:p>
    <w:p w:rsidR="00443970" w:rsidRPr="0045381D" w:rsidRDefault="00443970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- товаросопроводительные документы:</w:t>
      </w:r>
    </w:p>
    <w:p w:rsidR="00443970" w:rsidRPr="0045381D" w:rsidRDefault="00443970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  при приеме груза с судна – Коносамент (товарораспорядительный документ) с отметками таможенного органа</w:t>
      </w:r>
      <w:r w:rsidR="00FA62F6" w:rsidRPr="0045381D">
        <w:rPr>
          <w:sz w:val="24"/>
          <w:szCs w:val="24"/>
        </w:rPr>
        <w:t xml:space="preserve"> РФ </w:t>
      </w:r>
      <w:r w:rsidRPr="0045381D">
        <w:rPr>
          <w:sz w:val="24"/>
          <w:szCs w:val="24"/>
        </w:rPr>
        <w:t xml:space="preserve">и </w:t>
      </w:r>
      <w:r w:rsidR="00FA62F6" w:rsidRPr="0045381D">
        <w:rPr>
          <w:sz w:val="24"/>
          <w:szCs w:val="24"/>
        </w:rPr>
        <w:t xml:space="preserve">государственной </w:t>
      </w:r>
      <w:r w:rsidRPr="0045381D">
        <w:rPr>
          <w:sz w:val="24"/>
          <w:szCs w:val="24"/>
        </w:rPr>
        <w:t>ветеринарной службы</w:t>
      </w:r>
      <w:r w:rsidR="00FA62F6" w:rsidRPr="0045381D">
        <w:rPr>
          <w:sz w:val="24"/>
          <w:szCs w:val="24"/>
        </w:rPr>
        <w:t xml:space="preserve"> РФ</w:t>
      </w:r>
      <w:r w:rsidRPr="0045381D">
        <w:rPr>
          <w:sz w:val="24"/>
          <w:szCs w:val="24"/>
        </w:rPr>
        <w:t xml:space="preserve"> о разрешении </w:t>
      </w:r>
      <w:r w:rsidR="00881BA1" w:rsidRPr="0045381D">
        <w:rPr>
          <w:sz w:val="24"/>
          <w:szCs w:val="24"/>
        </w:rPr>
        <w:t>разгрузки</w:t>
      </w:r>
      <w:r w:rsidRPr="0045381D">
        <w:rPr>
          <w:sz w:val="24"/>
          <w:szCs w:val="24"/>
        </w:rPr>
        <w:t xml:space="preserve">; </w:t>
      </w:r>
    </w:p>
    <w:p w:rsidR="00443970" w:rsidRPr="0045381D" w:rsidRDefault="00443970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 с железнодорожного транспорта - накладную;</w:t>
      </w:r>
    </w:p>
    <w:p w:rsidR="00443970" w:rsidRPr="0045381D" w:rsidRDefault="00443970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 с автотранспорта – товарно-транспортную накладную (</w:t>
      </w:r>
      <w:r w:rsidR="009608F1" w:rsidRPr="0045381D">
        <w:rPr>
          <w:sz w:val="24"/>
          <w:szCs w:val="24"/>
        </w:rPr>
        <w:t xml:space="preserve">далее </w:t>
      </w:r>
      <w:r w:rsidRPr="0045381D">
        <w:rPr>
          <w:sz w:val="24"/>
          <w:szCs w:val="24"/>
        </w:rPr>
        <w:t xml:space="preserve">ТТН) и декларацию </w:t>
      </w:r>
      <w:r w:rsidR="00DD0ABE" w:rsidRPr="0045381D">
        <w:rPr>
          <w:sz w:val="24"/>
          <w:szCs w:val="24"/>
        </w:rPr>
        <w:t>на товары</w:t>
      </w:r>
      <w:r w:rsidRPr="0045381D">
        <w:rPr>
          <w:sz w:val="24"/>
          <w:szCs w:val="24"/>
        </w:rPr>
        <w:t xml:space="preserve"> (</w:t>
      </w:r>
      <w:r w:rsidR="00DD0ABE" w:rsidRPr="0045381D">
        <w:rPr>
          <w:sz w:val="24"/>
          <w:szCs w:val="24"/>
        </w:rPr>
        <w:t xml:space="preserve">далее </w:t>
      </w:r>
      <w:r w:rsidRPr="0045381D">
        <w:rPr>
          <w:sz w:val="24"/>
          <w:szCs w:val="24"/>
        </w:rPr>
        <w:t>ДТ</w:t>
      </w:r>
      <w:r w:rsidR="003E52B6" w:rsidRPr="0045381D">
        <w:rPr>
          <w:sz w:val="24"/>
          <w:szCs w:val="24"/>
        </w:rPr>
        <w:t>) с отметкой таможенного органа РФ</w:t>
      </w:r>
      <w:r w:rsidRPr="0045381D">
        <w:rPr>
          <w:sz w:val="24"/>
          <w:szCs w:val="24"/>
        </w:rPr>
        <w:t xml:space="preserve"> о выпуске доставленн</w:t>
      </w:r>
      <w:r w:rsidR="00BC455E" w:rsidRPr="0045381D">
        <w:rPr>
          <w:sz w:val="24"/>
          <w:szCs w:val="24"/>
        </w:rPr>
        <w:t>ого груза в свободное обращение.</w:t>
      </w:r>
    </w:p>
    <w:p w:rsidR="00443970" w:rsidRPr="0045381D" w:rsidRDefault="00881BA1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 </w:t>
      </w:r>
      <w:r w:rsidR="00443970" w:rsidRPr="0045381D">
        <w:rPr>
          <w:sz w:val="24"/>
          <w:szCs w:val="24"/>
        </w:rPr>
        <w:t xml:space="preserve">Если груз приобретен у его владельца на борту судна до приемки его на </w:t>
      </w:r>
      <w:r w:rsidR="00F905CB" w:rsidRPr="0045381D">
        <w:rPr>
          <w:sz w:val="24"/>
          <w:szCs w:val="24"/>
        </w:rPr>
        <w:t xml:space="preserve">технологическое </w:t>
      </w:r>
      <w:r w:rsidR="00F14D46" w:rsidRPr="0045381D">
        <w:rPr>
          <w:sz w:val="24"/>
          <w:szCs w:val="24"/>
        </w:rPr>
        <w:t>накопление/</w:t>
      </w:r>
      <w:r w:rsidR="00443970" w:rsidRPr="0045381D">
        <w:rPr>
          <w:sz w:val="24"/>
          <w:szCs w:val="24"/>
        </w:rPr>
        <w:t>хранение Заказчик предоставляет:</w:t>
      </w:r>
    </w:p>
    <w:p w:rsidR="00443970" w:rsidRPr="0045381D" w:rsidRDefault="00443970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- доверенность владельца груза, накладную на приобретенный на борту судна груз и </w:t>
      </w:r>
      <w:r w:rsidR="00FA62F6" w:rsidRPr="0045381D">
        <w:rPr>
          <w:sz w:val="24"/>
          <w:szCs w:val="24"/>
        </w:rPr>
        <w:t>ДТ</w:t>
      </w:r>
      <w:r w:rsidR="00DB04D2" w:rsidRPr="0045381D">
        <w:rPr>
          <w:sz w:val="24"/>
          <w:szCs w:val="24"/>
        </w:rPr>
        <w:t xml:space="preserve"> с отметкой таможенн</w:t>
      </w:r>
      <w:r w:rsidR="00881BA1" w:rsidRPr="0045381D">
        <w:rPr>
          <w:sz w:val="24"/>
          <w:szCs w:val="24"/>
        </w:rPr>
        <w:t>ого органа РФ о выпуске груза в</w:t>
      </w:r>
      <w:r w:rsidRPr="0045381D">
        <w:rPr>
          <w:sz w:val="24"/>
          <w:szCs w:val="24"/>
        </w:rPr>
        <w:t xml:space="preserve"> свободн</w:t>
      </w:r>
      <w:r w:rsidR="00881BA1" w:rsidRPr="0045381D">
        <w:rPr>
          <w:sz w:val="24"/>
          <w:szCs w:val="24"/>
        </w:rPr>
        <w:t>ое</w:t>
      </w:r>
      <w:r w:rsidRPr="0045381D">
        <w:rPr>
          <w:sz w:val="24"/>
          <w:szCs w:val="24"/>
        </w:rPr>
        <w:t xml:space="preserve"> обращение.</w:t>
      </w:r>
    </w:p>
    <w:p w:rsidR="0045381D" w:rsidRDefault="00443970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После завершения таможенного оформления груза, находящегося на хранении на складах ОМТ, Заказчик предоставляет </w:t>
      </w:r>
      <w:r w:rsidR="00BC455E" w:rsidRPr="0045381D">
        <w:rPr>
          <w:sz w:val="24"/>
          <w:szCs w:val="24"/>
        </w:rPr>
        <w:t xml:space="preserve">ДТ </w:t>
      </w:r>
      <w:r w:rsidR="00FA62F6" w:rsidRPr="0045381D">
        <w:rPr>
          <w:sz w:val="24"/>
          <w:szCs w:val="24"/>
        </w:rPr>
        <w:t>с отметкой таможенн</w:t>
      </w:r>
      <w:r w:rsidR="00881BA1" w:rsidRPr="0045381D">
        <w:rPr>
          <w:sz w:val="24"/>
          <w:szCs w:val="24"/>
        </w:rPr>
        <w:t xml:space="preserve">ого органа РФ о выпуске груза в </w:t>
      </w:r>
      <w:r w:rsidRPr="0045381D">
        <w:rPr>
          <w:sz w:val="24"/>
          <w:szCs w:val="24"/>
        </w:rPr>
        <w:t>свободное обращение.</w:t>
      </w:r>
    </w:p>
    <w:p w:rsidR="0045381D" w:rsidRDefault="0045381D" w:rsidP="004538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C096B" w:rsidRPr="0045381D" w:rsidRDefault="009C096B" w:rsidP="0045381D">
      <w:pPr>
        <w:ind w:firstLine="709"/>
        <w:jc w:val="both"/>
        <w:rPr>
          <w:sz w:val="24"/>
          <w:szCs w:val="24"/>
          <w:u w:val="single"/>
        </w:rPr>
      </w:pPr>
      <w:r w:rsidRPr="0045381D">
        <w:rPr>
          <w:sz w:val="24"/>
          <w:szCs w:val="24"/>
          <w:u w:val="single"/>
        </w:rPr>
        <w:lastRenderedPageBreak/>
        <w:t>2.</w:t>
      </w:r>
      <w:r w:rsidR="00881BA1" w:rsidRPr="0045381D">
        <w:rPr>
          <w:sz w:val="24"/>
          <w:szCs w:val="24"/>
          <w:u w:val="single"/>
        </w:rPr>
        <w:t xml:space="preserve"> О</w:t>
      </w:r>
      <w:r w:rsidRPr="0045381D">
        <w:rPr>
          <w:sz w:val="24"/>
          <w:szCs w:val="24"/>
          <w:u w:val="single"/>
        </w:rPr>
        <w:t xml:space="preserve"> </w:t>
      </w:r>
      <w:r w:rsidR="00F14D46" w:rsidRPr="0045381D">
        <w:rPr>
          <w:sz w:val="24"/>
          <w:szCs w:val="24"/>
          <w:u w:val="single"/>
        </w:rPr>
        <w:t>технологическом накоплении/</w:t>
      </w:r>
      <w:r w:rsidR="00881BA1" w:rsidRPr="0045381D">
        <w:rPr>
          <w:sz w:val="24"/>
          <w:szCs w:val="24"/>
          <w:u w:val="single"/>
        </w:rPr>
        <w:t>хранении</w:t>
      </w:r>
      <w:r w:rsidRPr="0045381D">
        <w:rPr>
          <w:sz w:val="24"/>
          <w:szCs w:val="24"/>
          <w:u w:val="single"/>
        </w:rPr>
        <w:t xml:space="preserve"> груза Заказчика на складах</w:t>
      </w:r>
      <w:r w:rsidR="007F343F" w:rsidRPr="0045381D">
        <w:rPr>
          <w:sz w:val="24"/>
          <w:szCs w:val="24"/>
          <w:u w:val="single"/>
        </w:rPr>
        <w:t xml:space="preserve"> общего режима</w:t>
      </w:r>
      <w:r w:rsidR="00BB335C" w:rsidRPr="0045381D">
        <w:rPr>
          <w:sz w:val="24"/>
          <w:szCs w:val="24"/>
          <w:u w:val="single"/>
        </w:rPr>
        <w:t xml:space="preserve"> ОМТ и связанны</w:t>
      </w:r>
      <w:r w:rsidR="00EA4FC8" w:rsidRPr="0045381D">
        <w:rPr>
          <w:sz w:val="24"/>
          <w:szCs w:val="24"/>
          <w:u w:val="single"/>
        </w:rPr>
        <w:t>х</w:t>
      </w:r>
      <w:r w:rsidRPr="0045381D">
        <w:rPr>
          <w:sz w:val="24"/>
          <w:szCs w:val="24"/>
          <w:u w:val="single"/>
        </w:rPr>
        <w:t xml:space="preserve"> с этим работ и услуг.</w:t>
      </w:r>
    </w:p>
    <w:p w:rsidR="009F2F84" w:rsidRPr="0045381D" w:rsidRDefault="009C096B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2</w:t>
      </w:r>
      <w:r w:rsidR="009F2F84" w:rsidRPr="0045381D">
        <w:rPr>
          <w:sz w:val="24"/>
          <w:szCs w:val="24"/>
        </w:rPr>
        <w:t xml:space="preserve">.1. </w:t>
      </w:r>
      <w:r w:rsidR="00BA3091" w:rsidRPr="0045381D">
        <w:rPr>
          <w:sz w:val="24"/>
          <w:szCs w:val="24"/>
        </w:rPr>
        <w:t>В рамка</w:t>
      </w:r>
      <w:r w:rsidR="008E3A96" w:rsidRPr="0045381D">
        <w:rPr>
          <w:sz w:val="24"/>
          <w:szCs w:val="24"/>
        </w:rPr>
        <w:t>х заключенного между сторонами Д</w:t>
      </w:r>
      <w:r w:rsidR="00BA3091" w:rsidRPr="0045381D">
        <w:rPr>
          <w:sz w:val="24"/>
          <w:szCs w:val="24"/>
        </w:rPr>
        <w:t xml:space="preserve">оговора </w:t>
      </w:r>
      <w:r w:rsidR="009F2F84" w:rsidRPr="0045381D">
        <w:rPr>
          <w:sz w:val="24"/>
          <w:szCs w:val="24"/>
        </w:rPr>
        <w:t xml:space="preserve">Заказчик передает, а ОМТ принимает на себя обязательства по оказанию услуг и работ, связанных с </w:t>
      </w:r>
      <w:r w:rsidR="00F905CB" w:rsidRPr="0045381D">
        <w:rPr>
          <w:sz w:val="24"/>
          <w:szCs w:val="24"/>
        </w:rPr>
        <w:t xml:space="preserve">технологическим </w:t>
      </w:r>
      <w:r w:rsidR="00F14D46" w:rsidRPr="0045381D">
        <w:rPr>
          <w:sz w:val="24"/>
          <w:szCs w:val="24"/>
        </w:rPr>
        <w:t>накоплением/</w:t>
      </w:r>
      <w:r w:rsidRPr="0045381D">
        <w:rPr>
          <w:sz w:val="24"/>
          <w:szCs w:val="24"/>
        </w:rPr>
        <w:t xml:space="preserve">хранением </w:t>
      </w:r>
      <w:r w:rsidR="009F2F84" w:rsidRPr="0045381D">
        <w:rPr>
          <w:sz w:val="24"/>
          <w:szCs w:val="24"/>
        </w:rPr>
        <w:t>груза</w:t>
      </w:r>
      <w:r w:rsidRPr="0045381D">
        <w:rPr>
          <w:sz w:val="24"/>
          <w:szCs w:val="24"/>
        </w:rPr>
        <w:t xml:space="preserve"> Заказчика на складах</w:t>
      </w:r>
      <w:r w:rsidR="003E52B6" w:rsidRPr="0045381D">
        <w:rPr>
          <w:sz w:val="24"/>
          <w:szCs w:val="24"/>
        </w:rPr>
        <w:t xml:space="preserve"> </w:t>
      </w:r>
      <w:r w:rsidRPr="0045381D">
        <w:rPr>
          <w:sz w:val="24"/>
          <w:szCs w:val="24"/>
        </w:rPr>
        <w:t xml:space="preserve">ОМТ, </w:t>
      </w:r>
      <w:r w:rsidR="009F2F84" w:rsidRPr="0045381D">
        <w:rPr>
          <w:sz w:val="24"/>
          <w:szCs w:val="24"/>
        </w:rPr>
        <w:t xml:space="preserve">а также оказывает дополнительные услуги (работы), </w:t>
      </w:r>
      <w:r w:rsidRPr="0045381D">
        <w:rPr>
          <w:sz w:val="24"/>
          <w:szCs w:val="24"/>
        </w:rPr>
        <w:t xml:space="preserve">неразрывно </w:t>
      </w:r>
      <w:r w:rsidR="009F2F84" w:rsidRPr="0045381D">
        <w:rPr>
          <w:sz w:val="24"/>
          <w:szCs w:val="24"/>
        </w:rPr>
        <w:t xml:space="preserve">связанные с </w:t>
      </w:r>
      <w:r w:rsidRPr="0045381D">
        <w:rPr>
          <w:sz w:val="24"/>
          <w:szCs w:val="24"/>
        </w:rPr>
        <w:t xml:space="preserve">процессом </w:t>
      </w:r>
      <w:r w:rsidR="00F905CB" w:rsidRPr="0045381D">
        <w:rPr>
          <w:sz w:val="24"/>
          <w:szCs w:val="24"/>
        </w:rPr>
        <w:t xml:space="preserve">технологического </w:t>
      </w:r>
      <w:r w:rsidR="00B30BA9" w:rsidRPr="0045381D">
        <w:rPr>
          <w:sz w:val="24"/>
          <w:szCs w:val="24"/>
        </w:rPr>
        <w:t>накопления/</w:t>
      </w:r>
      <w:r w:rsidRPr="0045381D">
        <w:rPr>
          <w:sz w:val="24"/>
          <w:szCs w:val="24"/>
        </w:rPr>
        <w:t>хранения</w:t>
      </w:r>
      <w:r w:rsidR="002F2BA9" w:rsidRPr="0045381D">
        <w:rPr>
          <w:sz w:val="24"/>
          <w:szCs w:val="24"/>
        </w:rPr>
        <w:t>.</w:t>
      </w:r>
    </w:p>
    <w:p w:rsidR="00EF7954" w:rsidRPr="0045381D" w:rsidRDefault="002F2BA9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2.2</w:t>
      </w:r>
      <w:r w:rsidR="009F2F84" w:rsidRPr="0045381D">
        <w:rPr>
          <w:sz w:val="24"/>
          <w:szCs w:val="24"/>
        </w:rPr>
        <w:t xml:space="preserve">. </w:t>
      </w:r>
      <w:r w:rsidR="00F905CB" w:rsidRPr="0045381D">
        <w:rPr>
          <w:sz w:val="24"/>
          <w:szCs w:val="24"/>
        </w:rPr>
        <w:t>Технологическое н</w:t>
      </w:r>
      <w:r w:rsidR="00F14D46" w:rsidRPr="0045381D">
        <w:rPr>
          <w:sz w:val="24"/>
          <w:szCs w:val="24"/>
        </w:rPr>
        <w:t>акопление/х</w:t>
      </w:r>
      <w:r w:rsidR="009F2F84" w:rsidRPr="0045381D">
        <w:rPr>
          <w:sz w:val="24"/>
          <w:szCs w:val="24"/>
        </w:rPr>
        <w:t xml:space="preserve">ранение груза и связанные с этим </w:t>
      </w:r>
      <w:r w:rsidRPr="0045381D">
        <w:rPr>
          <w:sz w:val="24"/>
          <w:szCs w:val="24"/>
        </w:rPr>
        <w:t xml:space="preserve">услуги и </w:t>
      </w:r>
      <w:r w:rsidR="009F2F84" w:rsidRPr="0045381D">
        <w:rPr>
          <w:sz w:val="24"/>
          <w:szCs w:val="24"/>
        </w:rPr>
        <w:t xml:space="preserve">работы </w:t>
      </w:r>
      <w:r w:rsidRPr="0045381D">
        <w:rPr>
          <w:sz w:val="24"/>
          <w:szCs w:val="24"/>
        </w:rPr>
        <w:t xml:space="preserve">производятся </w:t>
      </w:r>
      <w:r w:rsidR="003E52B6" w:rsidRPr="0045381D">
        <w:rPr>
          <w:sz w:val="24"/>
          <w:szCs w:val="24"/>
        </w:rPr>
        <w:t xml:space="preserve">ОМТ </w:t>
      </w:r>
      <w:r w:rsidRPr="0045381D">
        <w:rPr>
          <w:sz w:val="24"/>
          <w:szCs w:val="24"/>
        </w:rPr>
        <w:t>на основании Заявки Заказчика (Приложение</w:t>
      </w:r>
      <w:r w:rsidR="009F2F84" w:rsidRPr="0045381D">
        <w:rPr>
          <w:sz w:val="24"/>
          <w:szCs w:val="24"/>
        </w:rPr>
        <w:t xml:space="preserve"> №</w:t>
      </w:r>
      <w:r w:rsidR="008E3A96" w:rsidRPr="0045381D">
        <w:rPr>
          <w:sz w:val="24"/>
          <w:szCs w:val="24"/>
        </w:rPr>
        <w:t xml:space="preserve"> 3</w:t>
      </w:r>
      <w:r w:rsidRPr="0045381D">
        <w:rPr>
          <w:sz w:val="24"/>
          <w:szCs w:val="24"/>
        </w:rPr>
        <w:t xml:space="preserve"> к </w:t>
      </w:r>
      <w:r w:rsidR="008E3A96" w:rsidRPr="0045381D">
        <w:rPr>
          <w:sz w:val="24"/>
          <w:szCs w:val="24"/>
        </w:rPr>
        <w:t>Договору)</w:t>
      </w:r>
      <w:r w:rsidRPr="0045381D">
        <w:rPr>
          <w:sz w:val="24"/>
          <w:szCs w:val="24"/>
        </w:rPr>
        <w:t xml:space="preserve"> </w:t>
      </w:r>
      <w:r w:rsidR="009608F1" w:rsidRPr="0045381D">
        <w:rPr>
          <w:sz w:val="24"/>
          <w:szCs w:val="24"/>
        </w:rPr>
        <w:t>и документов, подтверждающих законность владения грузом (Коносамент,</w:t>
      </w:r>
      <w:r w:rsidR="003E52B6" w:rsidRPr="0045381D">
        <w:rPr>
          <w:sz w:val="24"/>
          <w:szCs w:val="24"/>
        </w:rPr>
        <w:t xml:space="preserve"> ТТН, ДТ и др.),</w:t>
      </w:r>
      <w:r w:rsidR="009F2F84" w:rsidRPr="0045381D">
        <w:rPr>
          <w:sz w:val="24"/>
          <w:szCs w:val="24"/>
        </w:rPr>
        <w:t xml:space="preserve"> </w:t>
      </w:r>
      <w:r w:rsidR="003E52B6" w:rsidRPr="0045381D">
        <w:rPr>
          <w:sz w:val="24"/>
          <w:szCs w:val="24"/>
        </w:rPr>
        <w:t>предоставляемых начальнику Перегрузочного комплекса ОМТ.</w:t>
      </w:r>
    </w:p>
    <w:p w:rsidR="009F2F84" w:rsidRPr="0045381D" w:rsidRDefault="00EF7954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Заявка подается Заказчиком за </w:t>
      </w:r>
      <w:r w:rsidR="00BA3091" w:rsidRPr="0045381D">
        <w:rPr>
          <w:sz w:val="24"/>
          <w:szCs w:val="24"/>
        </w:rPr>
        <w:t>3</w:t>
      </w:r>
      <w:r w:rsidRPr="0045381D">
        <w:rPr>
          <w:sz w:val="24"/>
          <w:szCs w:val="24"/>
        </w:rPr>
        <w:t xml:space="preserve"> (</w:t>
      </w:r>
      <w:r w:rsidR="00BA3091" w:rsidRPr="0045381D">
        <w:rPr>
          <w:sz w:val="24"/>
          <w:szCs w:val="24"/>
        </w:rPr>
        <w:t>три</w:t>
      </w:r>
      <w:r w:rsidRPr="0045381D">
        <w:rPr>
          <w:sz w:val="24"/>
          <w:szCs w:val="24"/>
        </w:rPr>
        <w:t>)</w:t>
      </w:r>
      <w:r w:rsidR="00BA3091" w:rsidRPr="0045381D">
        <w:rPr>
          <w:sz w:val="24"/>
          <w:szCs w:val="24"/>
        </w:rPr>
        <w:t xml:space="preserve"> рабочих дня</w:t>
      </w:r>
      <w:r w:rsidRPr="0045381D">
        <w:rPr>
          <w:sz w:val="24"/>
          <w:szCs w:val="24"/>
        </w:rPr>
        <w:t xml:space="preserve"> до предполагаемой даты передачи груза на </w:t>
      </w:r>
      <w:r w:rsidR="00F905CB" w:rsidRPr="0045381D">
        <w:rPr>
          <w:sz w:val="24"/>
          <w:szCs w:val="24"/>
        </w:rPr>
        <w:t xml:space="preserve">технологическое </w:t>
      </w:r>
      <w:r w:rsidR="00F14D46" w:rsidRPr="0045381D">
        <w:rPr>
          <w:sz w:val="24"/>
          <w:szCs w:val="24"/>
        </w:rPr>
        <w:t>накопление/</w:t>
      </w:r>
      <w:r w:rsidRPr="0045381D">
        <w:rPr>
          <w:sz w:val="24"/>
          <w:szCs w:val="24"/>
        </w:rPr>
        <w:t>хранение.</w:t>
      </w:r>
    </w:p>
    <w:p w:rsidR="00CF585A" w:rsidRPr="0045381D" w:rsidRDefault="007C71EF" w:rsidP="004538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5381D">
        <w:rPr>
          <w:sz w:val="24"/>
          <w:szCs w:val="24"/>
        </w:rPr>
        <w:t>2.3</w:t>
      </w:r>
      <w:r w:rsidR="009F2F84" w:rsidRPr="0045381D">
        <w:rPr>
          <w:sz w:val="24"/>
          <w:szCs w:val="24"/>
        </w:rPr>
        <w:t>.</w:t>
      </w:r>
      <w:r w:rsidR="00A37EE3" w:rsidRPr="0045381D">
        <w:rPr>
          <w:rFonts w:eastAsiaTheme="minorHAnsi"/>
          <w:sz w:val="24"/>
          <w:szCs w:val="24"/>
          <w:lang w:eastAsia="en-US"/>
        </w:rPr>
        <w:t xml:space="preserve"> </w:t>
      </w:r>
      <w:r w:rsidRPr="0045381D">
        <w:rPr>
          <w:sz w:val="24"/>
          <w:szCs w:val="24"/>
        </w:rPr>
        <w:t>ОМТ о</w:t>
      </w:r>
      <w:r w:rsidR="006A65EC" w:rsidRPr="0045381D">
        <w:rPr>
          <w:sz w:val="24"/>
          <w:szCs w:val="24"/>
        </w:rPr>
        <w:t>существляет прием груза</w:t>
      </w:r>
      <w:r w:rsidR="009F2F84" w:rsidRPr="0045381D">
        <w:rPr>
          <w:sz w:val="24"/>
          <w:szCs w:val="24"/>
        </w:rPr>
        <w:t xml:space="preserve"> </w:t>
      </w:r>
      <w:r w:rsidRPr="0045381D">
        <w:rPr>
          <w:sz w:val="24"/>
          <w:szCs w:val="24"/>
        </w:rPr>
        <w:t>Заказчика</w:t>
      </w:r>
      <w:r w:rsidR="006A65EC" w:rsidRPr="0045381D">
        <w:rPr>
          <w:sz w:val="24"/>
          <w:szCs w:val="24"/>
        </w:rPr>
        <w:t xml:space="preserve"> на </w:t>
      </w:r>
      <w:r w:rsidR="00F905CB" w:rsidRPr="0045381D">
        <w:rPr>
          <w:sz w:val="24"/>
          <w:szCs w:val="24"/>
        </w:rPr>
        <w:t xml:space="preserve">технологическое </w:t>
      </w:r>
      <w:r w:rsidR="00F14D46" w:rsidRPr="0045381D">
        <w:rPr>
          <w:sz w:val="24"/>
          <w:szCs w:val="24"/>
        </w:rPr>
        <w:t>накопление/</w:t>
      </w:r>
      <w:r w:rsidR="006A65EC" w:rsidRPr="0045381D">
        <w:rPr>
          <w:sz w:val="24"/>
          <w:szCs w:val="24"/>
        </w:rPr>
        <w:t>хранение</w:t>
      </w:r>
      <w:r w:rsidR="009F2F84" w:rsidRPr="0045381D">
        <w:rPr>
          <w:sz w:val="24"/>
          <w:szCs w:val="24"/>
        </w:rPr>
        <w:t xml:space="preserve"> с судов на склады, находящиеся на территории </w:t>
      </w:r>
      <w:r w:rsidR="003E52B6" w:rsidRPr="0045381D">
        <w:rPr>
          <w:sz w:val="24"/>
          <w:szCs w:val="24"/>
        </w:rPr>
        <w:t>ОМТ</w:t>
      </w:r>
      <w:r w:rsidR="009F2F84" w:rsidRPr="0045381D">
        <w:rPr>
          <w:sz w:val="24"/>
          <w:szCs w:val="24"/>
        </w:rPr>
        <w:t xml:space="preserve">, и выдачу груза на суда, автомашины и вагоны по количеству </w:t>
      </w:r>
      <w:r w:rsidR="006A65EC" w:rsidRPr="0045381D">
        <w:rPr>
          <w:sz w:val="24"/>
          <w:szCs w:val="24"/>
        </w:rPr>
        <w:t xml:space="preserve">грузовых </w:t>
      </w:r>
      <w:r w:rsidR="009F2F84" w:rsidRPr="0045381D">
        <w:rPr>
          <w:sz w:val="24"/>
          <w:szCs w:val="24"/>
        </w:rPr>
        <w:t xml:space="preserve">мест и маркировке на каждом тарном месте, без проверки содержимого. </w:t>
      </w:r>
      <w:r w:rsidR="006A65EC" w:rsidRPr="0045381D">
        <w:rPr>
          <w:sz w:val="24"/>
          <w:szCs w:val="24"/>
        </w:rPr>
        <w:t xml:space="preserve">Вес груза определяется согласно сопроводительным документам. </w:t>
      </w:r>
      <w:r w:rsidR="00CF585A" w:rsidRPr="0045381D">
        <w:rPr>
          <w:rFonts w:eastAsiaTheme="minorHAnsi"/>
          <w:sz w:val="24"/>
          <w:szCs w:val="24"/>
          <w:lang w:eastAsia="en-US"/>
        </w:rPr>
        <w:t>Размещение грузов на складах производится ОМТ в соответствии с требованиями рабочей технологической документации раздельно по накладным или коносаментным партиям, повагонно или судовыми партиями с расчетом, чтобы партии грузов могли быть отгружены в порядке их поступления к ОМТ.</w:t>
      </w:r>
    </w:p>
    <w:p w:rsidR="00207A1A" w:rsidRPr="0045381D" w:rsidRDefault="00207A1A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2.4. Груз считается принятым на </w:t>
      </w:r>
      <w:r w:rsidR="00F905CB" w:rsidRPr="0045381D">
        <w:rPr>
          <w:sz w:val="24"/>
          <w:szCs w:val="24"/>
        </w:rPr>
        <w:t xml:space="preserve">технологическое </w:t>
      </w:r>
      <w:r w:rsidR="00F14D46" w:rsidRPr="0045381D">
        <w:rPr>
          <w:sz w:val="24"/>
          <w:szCs w:val="24"/>
        </w:rPr>
        <w:t>накопление/</w:t>
      </w:r>
      <w:r w:rsidRPr="0045381D">
        <w:rPr>
          <w:sz w:val="24"/>
          <w:szCs w:val="24"/>
        </w:rPr>
        <w:t>хранение после подписания уполномоченными представителями Сторон Акта МХ-1</w:t>
      </w:r>
      <w:r w:rsidR="00815D81" w:rsidRPr="0045381D">
        <w:rPr>
          <w:sz w:val="24"/>
          <w:szCs w:val="24"/>
        </w:rPr>
        <w:t xml:space="preserve"> (унифицированная форма учетного документа о приеме – передаче ТМЦ на </w:t>
      </w:r>
      <w:r w:rsidR="00F905CB" w:rsidRPr="0045381D">
        <w:rPr>
          <w:sz w:val="24"/>
          <w:szCs w:val="24"/>
        </w:rPr>
        <w:t xml:space="preserve">технологическое </w:t>
      </w:r>
      <w:r w:rsidR="00F14D46" w:rsidRPr="0045381D">
        <w:rPr>
          <w:sz w:val="24"/>
          <w:szCs w:val="24"/>
        </w:rPr>
        <w:t>накопление/</w:t>
      </w:r>
      <w:r w:rsidR="00815D81" w:rsidRPr="0045381D">
        <w:rPr>
          <w:sz w:val="24"/>
          <w:szCs w:val="24"/>
        </w:rPr>
        <w:t>хранение, утверждённая Постановлением Госкомстата России от 09.08.1999 № 66</w:t>
      </w:r>
      <w:r w:rsidR="00854468" w:rsidRPr="0045381D">
        <w:rPr>
          <w:sz w:val="24"/>
          <w:szCs w:val="24"/>
        </w:rPr>
        <w:t>)</w:t>
      </w:r>
      <w:r w:rsidRPr="0045381D">
        <w:rPr>
          <w:sz w:val="24"/>
          <w:szCs w:val="24"/>
        </w:rPr>
        <w:t xml:space="preserve">. В случае </w:t>
      </w:r>
      <w:r w:rsidR="001461BA" w:rsidRPr="0045381D">
        <w:rPr>
          <w:sz w:val="24"/>
          <w:szCs w:val="24"/>
        </w:rPr>
        <w:t>недостачи, повреждения тары и других коммерческих браков, вы</w:t>
      </w:r>
      <w:r w:rsidR="001461BA" w:rsidRPr="0045381D">
        <w:rPr>
          <w:sz w:val="24"/>
          <w:szCs w:val="24"/>
        </w:rPr>
        <w:softHyphen/>
        <w:t>званных несохранной перевозкой и перегрузкой</w:t>
      </w:r>
      <w:r w:rsidRPr="0045381D">
        <w:rPr>
          <w:sz w:val="24"/>
          <w:szCs w:val="24"/>
        </w:rPr>
        <w:t xml:space="preserve"> оформляется</w:t>
      </w:r>
      <w:r w:rsidR="00815D81" w:rsidRPr="0045381D">
        <w:rPr>
          <w:sz w:val="24"/>
          <w:szCs w:val="24"/>
        </w:rPr>
        <w:t xml:space="preserve"> при приеме</w:t>
      </w:r>
      <w:r w:rsidRPr="0045381D">
        <w:rPr>
          <w:sz w:val="24"/>
          <w:szCs w:val="24"/>
        </w:rPr>
        <w:t>:</w:t>
      </w:r>
    </w:p>
    <w:p w:rsidR="00207A1A" w:rsidRPr="0045381D" w:rsidRDefault="00207A1A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- </w:t>
      </w:r>
      <w:r w:rsidR="00815D81" w:rsidRPr="0045381D">
        <w:rPr>
          <w:sz w:val="24"/>
          <w:szCs w:val="24"/>
        </w:rPr>
        <w:t>на</w:t>
      </w:r>
      <w:r w:rsidRPr="0045381D">
        <w:rPr>
          <w:sz w:val="24"/>
          <w:szCs w:val="24"/>
        </w:rPr>
        <w:t xml:space="preserve"> морско</w:t>
      </w:r>
      <w:r w:rsidR="009D7CFC">
        <w:rPr>
          <w:sz w:val="24"/>
          <w:szCs w:val="24"/>
        </w:rPr>
        <w:t>й транспорт</w:t>
      </w:r>
      <w:r w:rsidRPr="0045381D">
        <w:rPr>
          <w:sz w:val="24"/>
          <w:szCs w:val="24"/>
        </w:rPr>
        <w:t xml:space="preserve"> - акт-извещение, коммерческий акт, акт общей формы; </w:t>
      </w:r>
    </w:p>
    <w:p w:rsidR="00207A1A" w:rsidRPr="0045381D" w:rsidRDefault="00207A1A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- в вагонах - коммерческий акт, акт общей формы; </w:t>
      </w:r>
    </w:p>
    <w:p w:rsidR="00207A1A" w:rsidRPr="0045381D" w:rsidRDefault="00207A1A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- на автомашинах - акт общей формы.</w:t>
      </w:r>
    </w:p>
    <w:p w:rsidR="00854468" w:rsidRPr="0045381D" w:rsidRDefault="00854468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2.5. Выдача груза Заказчику производится на основании оригинала доверенности на получение материальных ценностей. </w:t>
      </w:r>
    </w:p>
    <w:p w:rsidR="00854468" w:rsidRPr="0045381D" w:rsidRDefault="003E77A7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2.6. Момент возврата груза со склада является подписание уполномоченными представителями сторон Акта МХ-3 (унифицированная форма учетного документа о возврате ТМЦ, сданных на </w:t>
      </w:r>
      <w:r w:rsidR="00F905CB" w:rsidRPr="0045381D">
        <w:rPr>
          <w:sz w:val="24"/>
          <w:szCs w:val="24"/>
        </w:rPr>
        <w:t xml:space="preserve">технологическое </w:t>
      </w:r>
      <w:r w:rsidR="00F14D46" w:rsidRPr="0045381D">
        <w:rPr>
          <w:sz w:val="24"/>
          <w:szCs w:val="24"/>
        </w:rPr>
        <w:t>накопление/</w:t>
      </w:r>
      <w:r w:rsidRPr="0045381D">
        <w:rPr>
          <w:sz w:val="24"/>
          <w:szCs w:val="24"/>
        </w:rPr>
        <w:t>хранение, утверждённая Постановлением Госкомстата России от 09.08.1999 № 66).</w:t>
      </w:r>
    </w:p>
    <w:p w:rsidR="000266AD" w:rsidRPr="0045381D" w:rsidRDefault="000266AD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2.7. По письменной заявке Заказчика ОМТ </w:t>
      </w:r>
      <w:r w:rsidR="006D2360" w:rsidRPr="0045381D">
        <w:rPr>
          <w:sz w:val="24"/>
          <w:szCs w:val="24"/>
        </w:rPr>
        <w:t>может переоформить груз на другого Заказчика (покупателя). Переоформление груза на другого Заказчика (покупателя) осуществляется на основании доверенности Заказчика (продавца) и заявки Заказчика (покупателя), которые служат основанием для оформления Акта МХ-3 для Заказчика (продавца) и оформления Акта МХ-1 Заказчику (покупателю).</w:t>
      </w:r>
    </w:p>
    <w:p w:rsidR="00854468" w:rsidRPr="0045381D" w:rsidRDefault="00BD1A72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2.8. ОМТ передает груз Заказчику в том состоянии, в каком он был принят на </w:t>
      </w:r>
      <w:r w:rsidR="00F905CB" w:rsidRPr="0045381D">
        <w:rPr>
          <w:sz w:val="24"/>
          <w:szCs w:val="24"/>
        </w:rPr>
        <w:t xml:space="preserve">технологическое </w:t>
      </w:r>
      <w:r w:rsidR="00F14D46" w:rsidRPr="0045381D">
        <w:rPr>
          <w:sz w:val="24"/>
          <w:szCs w:val="24"/>
        </w:rPr>
        <w:t>накопление/</w:t>
      </w:r>
      <w:r w:rsidRPr="0045381D">
        <w:rPr>
          <w:sz w:val="24"/>
          <w:szCs w:val="24"/>
        </w:rPr>
        <w:t xml:space="preserve">хранение, с учетом его естественного ухудшения или иного изменения вследствие его естественных свойств, в том числе вследствие истечения срока годности, естественной убыли или иного изменения вследствие его естественных свойств. </w:t>
      </w:r>
    </w:p>
    <w:p w:rsidR="000A280A" w:rsidRPr="0045381D" w:rsidRDefault="000A280A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 xml:space="preserve">2.9. ОМТ обеспечивает условия хранения груза </w:t>
      </w:r>
      <w:r w:rsidR="00631AD7" w:rsidRPr="0045381D">
        <w:rPr>
          <w:sz w:val="24"/>
          <w:szCs w:val="24"/>
        </w:rPr>
        <w:t>в соответствии с требованиями стандартов РФ и ТС, определенных для данного вида груза</w:t>
      </w:r>
      <w:r w:rsidR="001461BA" w:rsidRPr="0045381D">
        <w:rPr>
          <w:sz w:val="24"/>
          <w:szCs w:val="24"/>
        </w:rPr>
        <w:t>, а также исходя из требований (инструкций) Заказчика</w:t>
      </w:r>
      <w:r w:rsidR="00631AD7" w:rsidRPr="0045381D">
        <w:rPr>
          <w:sz w:val="24"/>
          <w:szCs w:val="24"/>
        </w:rPr>
        <w:t xml:space="preserve"> и принима</w:t>
      </w:r>
      <w:r w:rsidR="001461BA" w:rsidRPr="0045381D">
        <w:rPr>
          <w:sz w:val="24"/>
          <w:szCs w:val="24"/>
        </w:rPr>
        <w:t>е</w:t>
      </w:r>
      <w:r w:rsidR="00631AD7" w:rsidRPr="0045381D">
        <w:rPr>
          <w:sz w:val="24"/>
          <w:szCs w:val="24"/>
        </w:rPr>
        <w:t>т все необходимые меры к защите груза от незаконных требований третьих лиц, за исключением законных требований уполномоченных представителей государственных органов.</w:t>
      </w:r>
    </w:p>
    <w:p w:rsidR="00631AD7" w:rsidRPr="0045381D" w:rsidRDefault="000D0044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2.10</w:t>
      </w:r>
      <w:r w:rsidR="00631AD7" w:rsidRPr="0045381D">
        <w:rPr>
          <w:sz w:val="24"/>
          <w:szCs w:val="24"/>
        </w:rPr>
        <w:t xml:space="preserve">. ОМТ имеет право устанавливать очередность приема груза на </w:t>
      </w:r>
      <w:r w:rsidR="00F905CB" w:rsidRPr="0045381D">
        <w:rPr>
          <w:sz w:val="24"/>
          <w:szCs w:val="24"/>
        </w:rPr>
        <w:t xml:space="preserve">технологическое </w:t>
      </w:r>
      <w:r w:rsidR="00F14D46" w:rsidRPr="0045381D">
        <w:rPr>
          <w:sz w:val="24"/>
          <w:szCs w:val="24"/>
        </w:rPr>
        <w:t>накопление/</w:t>
      </w:r>
      <w:r w:rsidR="00631AD7" w:rsidRPr="0045381D">
        <w:rPr>
          <w:sz w:val="24"/>
          <w:szCs w:val="24"/>
        </w:rPr>
        <w:t xml:space="preserve">хранение на основании даты подачи Заказчиком Заявки и подтверждения ОМТ </w:t>
      </w:r>
      <w:r w:rsidR="00340105" w:rsidRPr="0045381D">
        <w:rPr>
          <w:sz w:val="24"/>
          <w:szCs w:val="24"/>
        </w:rPr>
        <w:t xml:space="preserve">о резервировании емкости склада по данной заявке. </w:t>
      </w:r>
    </w:p>
    <w:p w:rsidR="00207A1A" w:rsidRPr="0045381D" w:rsidRDefault="000D0044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lastRenderedPageBreak/>
        <w:t>2.11</w:t>
      </w:r>
      <w:r w:rsidR="00EF7954" w:rsidRPr="0045381D">
        <w:rPr>
          <w:sz w:val="24"/>
          <w:szCs w:val="24"/>
        </w:rPr>
        <w:t>.</w:t>
      </w:r>
      <w:r w:rsidR="00207A1A" w:rsidRPr="0045381D">
        <w:rPr>
          <w:sz w:val="24"/>
          <w:szCs w:val="24"/>
        </w:rPr>
        <w:t xml:space="preserve"> </w:t>
      </w:r>
      <w:r w:rsidR="00241F8D" w:rsidRPr="0045381D">
        <w:rPr>
          <w:sz w:val="24"/>
          <w:szCs w:val="24"/>
        </w:rPr>
        <w:t>Заказчик предоставляет ОМТ доверенность на физических лиц, уполномоченных от имени Заказчика подписывать Заявки на резервирование емкостей складов и переоформление груза, Акты МХ-1, МХ-3, Акты о выполнении работ, оказании услуг.</w:t>
      </w:r>
    </w:p>
    <w:p w:rsidR="00A67E71" w:rsidRPr="0045381D" w:rsidRDefault="000D0044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2.12</w:t>
      </w:r>
      <w:r w:rsidR="00A67E71" w:rsidRPr="0045381D">
        <w:rPr>
          <w:sz w:val="24"/>
          <w:szCs w:val="24"/>
        </w:rPr>
        <w:t>. Заказчик при получении груза с хранения (переоформлении груза на другого Заказчика) предоставляет ОМТ надлежащим образом оформленную доверенность</w:t>
      </w:r>
      <w:r w:rsidR="00D83816" w:rsidRPr="0045381D">
        <w:rPr>
          <w:sz w:val="24"/>
          <w:szCs w:val="24"/>
        </w:rPr>
        <w:t xml:space="preserve"> на получение материальных ценностей (типовая межотраслевая форма № М-2, утвержденная Постановлением Госкомстата России от 30.10.1997 № 71а).</w:t>
      </w:r>
    </w:p>
    <w:p w:rsidR="00A67E71" w:rsidRPr="0045381D" w:rsidRDefault="000D0044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2.13</w:t>
      </w:r>
      <w:r w:rsidR="00A67E71" w:rsidRPr="0045381D">
        <w:rPr>
          <w:sz w:val="24"/>
          <w:szCs w:val="24"/>
        </w:rPr>
        <w:t>. Заказчик предоставляет ОМТ образцы подписей должностных лиц и оттисков печатей Заказчика.</w:t>
      </w:r>
    </w:p>
    <w:p w:rsidR="002F3359" w:rsidRPr="0045381D" w:rsidRDefault="000D0044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2.14</w:t>
      </w:r>
      <w:r w:rsidR="00D83816" w:rsidRPr="0045381D">
        <w:rPr>
          <w:sz w:val="24"/>
          <w:szCs w:val="24"/>
        </w:rPr>
        <w:t>. Первым днем хранения груза является день оформления Акта МХ-1, последним днем хранения груза является оформление Акта МХ-3.</w:t>
      </w:r>
    </w:p>
    <w:p w:rsidR="009F2F84" w:rsidRPr="0045381D" w:rsidRDefault="00EF7954" w:rsidP="0045381D">
      <w:pPr>
        <w:pStyle w:val="1"/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3.</w:t>
      </w:r>
      <w:r w:rsidR="009F2F84" w:rsidRPr="0045381D">
        <w:rPr>
          <w:sz w:val="24"/>
          <w:szCs w:val="24"/>
        </w:rPr>
        <w:t xml:space="preserve"> Заказчик производит за оказанные ОМТ услуги по настоящему Дополнительному соглашению предварительную оплату до оказания услуг в размере 100 (ста) процентов от фактического количества заявленных услуг на основании счета на оплату. Стоимость услуг по настоящему Дополнительному соглашению определяется по тарифам Прейскуранта «Тарифы на работы и услуги </w:t>
      </w:r>
      <w:r w:rsidR="0030100B" w:rsidRPr="0045381D">
        <w:rPr>
          <w:sz w:val="24"/>
          <w:szCs w:val="24"/>
        </w:rPr>
        <w:t>АО «</w:t>
      </w:r>
      <w:r w:rsidR="009F2F84" w:rsidRPr="0045381D">
        <w:rPr>
          <w:sz w:val="24"/>
          <w:szCs w:val="24"/>
        </w:rPr>
        <w:t>ММРП», действующим на момент оказания услуг, с учетом предусмотренных Прейскурантом коэффициентов.</w:t>
      </w:r>
    </w:p>
    <w:p w:rsidR="009F2F84" w:rsidRPr="0045381D" w:rsidRDefault="00EF7954" w:rsidP="0045381D">
      <w:pPr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4.</w:t>
      </w:r>
      <w:r w:rsidR="009F2F84" w:rsidRPr="0045381D">
        <w:rPr>
          <w:b/>
          <w:sz w:val="24"/>
          <w:szCs w:val="24"/>
        </w:rPr>
        <w:t xml:space="preserve"> </w:t>
      </w:r>
      <w:r w:rsidR="009F2F84" w:rsidRPr="0045381D">
        <w:rPr>
          <w:sz w:val="24"/>
          <w:szCs w:val="24"/>
        </w:rPr>
        <w:t>Настоящее Дополнительное соглашение вступает в силу с момента его подписания Сторонами</w:t>
      </w:r>
      <w:r w:rsidRPr="0045381D">
        <w:rPr>
          <w:sz w:val="24"/>
          <w:szCs w:val="24"/>
        </w:rPr>
        <w:t>.</w:t>
      </w:r>
      <w:r w:rsidR="009F2F84" w:rsidRPr="0045381D">
        <w:rPr>
          <w:sz w:val="24"/>
          <w:szCs w:val="24"/>
        </w:rPr>
        <w:t xml:space="preserve"> </w:t>
      </w:r>
    </w:p>
    <w:p w:rsidR="009F2F84" w:rsidRPr="0045381D" w:rsidRDefault="009F2F84" w:rsidP="0045381D">
      <w:pPr>
        <w:tabs>
          <w:tab w:val="left" w:pos="1090"/>
        </w:tabs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5.</w:t>
      </w:r>
      <w:r w:rsidRPr="0045381D">
        <w:rPr>
          <w:b/>
          <w:sz w:val="24"/>
          <w:szCs w:val="24"/>
        </w:rPr>
        <w:t xml:space="preserve"> </w:t>
      </w:r>
      <w:r w:rsidRPr="0045381D">
        <w:rPr>
          <w:sz w:val="24"/>
          <w:szCs w:val="24"/>
        </w:rPr>
        <w:t>В остальном, что не предусмотрено настоящим Дополнительным согла</w:t>
      </w:r>
      <w:r w:rsidR="008E3A96" w:rsidRPr="0045381D">
        <w:rPr>
          <w:sz w:val="24"/>
          <w:szCs w:val="24"/>
        </w:rPr>
        <w:t>шением сохраняются все условия Договора.</w:t>
      </w:r>
    </w:p>
    <w:p w:rsidR="009F2F84" w:rsidRPr="0045381D" w:rsidRDefault="009F2F84" w:rsidP="0045381D">
      <w:pPr>
        <w:tabs>
          <w:tab w:val="left" w:pos="1090"/>
        </w:tabs>
        <w:ind w:firstLine="709"/>
        <w:jc w:val="both"/>
        <w:rPr>
          <w:sz w:val="24"/>
          <w:szCs w:val="24"/>
        </w:rPr>
      </w:pPr>
      <w:r w:rsidRPr="0045381D">
        <w:rPr>
          <w:sz w:val="24"/>
          <w:szCs w:val="24"/>
        </w:rPr>
        <w:t>6. Настоящее Дополнительное соглашение составлено в двух иденти</w:t>
      </w:r>
      <w:r w:rsidR="00A574E1">
        <w:rPr>
          <w:sz w:val="24"/>
          <w:szCs w:val="24"/>
        </w:rPr>
        <w:t>чных экземплярах для каждой из С</w:t>
      </w:r>
      <w:r w:rsidRPr="0045381D">
        <w:rPr>
          <w:sz w:val="24"/>
          <w:szCs w:val="24"/>
        </w:rPr>
        <w:t xml:space="preserve">торон, имеющих одинаковую юридическую силу </w:t>
      </w:r>
      <w:r w:rsidR="008E3A96" w:rsidRPr="0045381D">
        <w:rPr>
          <w:sz w:val="24"/>
          <w:szCs w:val="24"/>
        </w:rPr>
        <w:t>и является неотъемлемой частью Д</w:t>
      </w:r>
      <w:r w:rsidRPr="0045381D">
        <w:rPr>
          <w:sz w:val="24"/>
          <w:szCs w:val="24"/>
        </w:rPr>
        <w:t>оговора.</w:t>
      </w:r>
    </w:p>
    <w:p w:rsidR="008E3A96" w:rsidRPr="0045381D" w:rsidRDefault="008E3A96" w:rsidP="004A3A94">
      <w:pPr>
        <w:tabs>
          <w:tab w:val="left" w:pos="1090"/>
        </w:tabs>
        <w:ind w:firstLine="567"/>
        <w:jc w:val="both"/>
        <w:rPr>
          <w:sz w:val="24"/>
          <w:szCs w:val="24"/>
        </w:rPr>
      </w:pPr>
    </w:p>
    <w:p w:rsidR="009F2F84" w:rsidRPr="0045381D" w:rsidRDefault="002874AA" w:rsidP="0030100B">
      <w:pPr>
        <w:pStyle w:val="5"/>
        <w:ind w:left="0"/>
        <w:jc w:val="center"/>
        <w:rPr>
          <w:b/>
          <w:szCs w:val="24"/>
        </w:rPr>
      </w:pPr>
      <w:r>
        <w:rPr>
          <w:b/>
          <w:szCs w:val="24"/>
        </w:rPr>
        <w:t>Подписи С</w:t>
      </w:r>
      <w:r w:rsidR="009F2F84" w:rsidRPr="0045381D">
        <w:rPr>
          <w:b/>
          <w:szCs w:val="24"/>
        </w:rPr>
        <w:t>торон</w:t>
      </w:r>
    </w:p>
    <w:p w:rsidR="008E3A96" w:rsidRPr="0045381D" w:rsidRDefault="008E3A96" w:rsidP="0030100B">
      <w:pPr>
        <w:rPr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390"/>
        <w:gridCol w:w="1559"/>
        <w:gridCol w:w="3827"/>
      </w:tblGrid>
      <w:tr w:rsidR="0045381D" w:rsidRPr="00593EEB" w:rsidTr="00246F7A">
        <w:tc>
          <w:tcPr>
            <w:tcW w:w="4390" w:type="dxa"/>
            <w:shd w:val="clear" w:color="auto" w:fill="auto"/>
          </w:tcPr>
          <w:p w:rsidR="0045381D" w:rsidRPr="00593EEB" w:rsidRDefault="0045381D" w:rsidP="00246F7A">
            <w:pPr>
              <w:jc w:val="center"/>
              <w:rPr>
                <w:b/>
                <w:sz w:val="24"/>
                <w:szCs w:val="24"/>
              </w:rPr>
            </w:pPr>
            <w:r w:rsidRPr="00593EEB">
              <w:rPr>
                <w:b/>
                <w:sz w:val="24"/>
                <w:szCs w:val="24"/>
              </w:rPr>
              <w:t>Оператор морского терминала</w:t>
            </w:r>
          </w:p>
        </w:tc>
        <w:tc>
          <w:tcPr>
            <w:tcW w:w="1559" w:type="dxa"/>
            <w:shd w:val="clear" w:color="auto" w:fill="auto"/>
          </w:tcPr>
          <w:p w:rsidR="0045381D" w:rsidRPr="00593EEB" w:rsidRDefault="0045381D" w:rsidP="00246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5381D" w:rsidRPr="00593EEB" w:rsidRDefault="0045381D" w:rsidP="00246F7A">
            <w:pPr>
              <w:jc w:val="center"/>
              <w:rPr>
                <w:b/>
                <w:sz w:val="24"/>
                <w:szCs w:val="24"/>
              </w:rPr>
            </w:pPr>
            <w:r w:rsidRPr="00593EEB">
              <w:rPr>
                <w:b/>
                <w:sz w:val="24"/>
                <w:szCs w:val="24"/>
              </w:rPr>
              <w:t>Заказчик</w:t>
            </w:r>
          </w:p>
        </w:tc>
      </w:tr>
      <w:tr w:rsidR="0045381D" w:rsidRPr="00593EEB" w:rsidTr="00246F7A">
        <w:tc>
          <w:tcPr>
            <w:tcW w:w="4390" w:type="dxa"/>
            <w:shd w:val="clear" w:color="auto" w:fill="auto"/>
          </w:tcPr>
          <w:p w:rsidR="0045381D" w:rsidRDefault="003357C1" w:rsidP="00246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  <w:r w:rsidR="0045381D" w:rsidRPr="00C904C9">
              <w:rPr>
                <w:sz w:val="24"/>
                <w:szCs w:val="24"/>
              </w:rPr>
              <w:t xml:space="preserve"> АО «ММРП»</w:t>
            </w:r>
          </w:p>
          <w:p w:rsidR="00BD6BE2" w:rsidRDefault="00BD6BE2" w:rsidP="00246F7A">
            <w:pPr>
              <w:rPr>
                <w:sz w:val="24"/>
                <w:szCs w:val="24"/>
              </w:rPr>
            </w:pPr>
          </w:p>
          <w:p w:rsidR="0045381D" w:rsidRPr="00C904C9" w:rsidRDefault="0045381D" w:rsidP="00246F7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5381D" w:rsidRPr="00593EEB" w:rsidRDefault="0045381D" w:rsidP="00246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5381D" w:rsidRPr="00ED579D" w:rsidRDefault="00ED579D" w:rsidP="00ED579D">
            <w:pPr>
              <w:rPr>
                <w:sz w:val="24"/>
                <w:szCs w:val="24"/>
              </w:rPr>
            </w:pPr>
            <w:r w:rsidRPr="00ED579D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D579D">
              <w:rPr>
                <w:sz w:val="24"/>
                <w:szCs w:val="24"/>
              </w:rPr>
              <w:instrText xml:space="preserve"> FORMTEXT </w:instrText>
            </w:r>
            <w:r w:rsidRPr="00ED579D">
              <w:rPr>
                <w:sz w:val="24"/>
                <w:szCs w:val="24"/>
              </w:rPr>
            </w:r>
            <w:r w:rsidRPr="00ED579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ED579D">
              <w:rPr>
                <w:sz w:val="24"/>
                <w:szCs w:val="24"/>
              </w:rPr>
              <w:fldChar w:fldCharType="end"/>
            </w:r>
          </w:p>
        </w:tc>
      </w:tr>
      <w:tr w:rsidR="0045381D" w:rsidRPr="00593EEB" w:rsidTr="00246F7A">
        <w:tc>
          <w:tcPr>
            <w:tcW w:w="4390" w:type="dxa"/>
            <w:shd w:val="clear" w:color="auto" w:fill="auto"/>
          </w:tcPr>
          <w:p w:rsidR="0045381D" w:rsidRPr="00593EEB" w:rsidRDefault="0045381D" w:rsidP="00246F7A">
            <w:pPr>
              <w:jc w:val="right"/>
              <w:rPr>
                <w:sz w:val="24"/>
                <w:szCs w:val="24"/>
              </w:rPr>
            </w:pPr>
          </w:p>
          <w:p w:rsidR="0045381D" w:rsidRDefault="0045381D" w:rsidP="00246F7A">
            <w:pPr>
              <w:jc w:val="right"/>
              <w:rPr>
                <w:sz w:val="24"/>
                <w:szCs w:val="24"/>
              </w:rPr>
            </w:pPr>
            <w:r w:rsidRPr="00593EEB">
              <w:rPr>
                <w:sz w:val="24"/>
                <w:szCs w:val="24"/>
              </w:rPr>
              <w:t>_</w:t>
            </w:r>
            <w:r w:rsidR="003357C1">
              <w:rPr>
                <w:sz w:val="24"/>
                <w:szCs w:val="24"/>
              </w:rPr>
              <w:t>_______________/</w:t>
            </w:r>
            <w:r w:rsidR="0039087E">
              <w:rPr>
                <w:sz w:val="24"/>
                <w:szCs w:val="24"/>
              </w:rPr>
              <w:t>А.С.</w:t>
            </w:r>
            <w:r w:rsidR="002874AA">
              <w:rPr>
                <w:sz w:val="24"/>
                <w:szCs w:val="24"/>
              </w:rPr>
              <w:t xml:space="preserve"> </w:t>
            </w:r>
            <w:r w:rsidR="0039087E">
              <w:rPr>
                <w:sz w:val="24"/>
                <w:szCs w:val="24"/>
              </w:rPr>
              <w:t>Громов</w:t>
            </w:r>
            <w:r w:rsidRPr="00593EEB">
              <w:rPr>
                <w:sz w:val="24"/>
                <w:szCs w:val="24"/>
              </w:rPr>
              <w:t>/</w:t>
            </w:r>
          </w:p>
          <w:p w:rsidR="0045381D" w:rsidRPr="00593EEB" w:rsidRDefault="0045381D" w:rsidP="00246F7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5381D" w:rsidRPr="00593EEB" w:rsidRDefault="0045381D" w:rsidP="00246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5381D" w:rsidRPr="00ED579D" w:rsidRDefault="0045381D" w:rsidP="00246F7A">
            <w:pPr>
              <w:rPr>
                <w:sz w:val="24"/>
                <w:szCs w:val="24"/>
              </w:rPr>
            </w:pPr>
          </w:p>
          <w:p w:rsidR="0045381D" w:rsidRPr="00ED579D" w:rsidRDefault="0045381D" w:rsidP="00ED579D">
            <w:pPr>
              <w:rPr>
                <w:sz w:val="24"/>
                <w:szCs w:val="24"/>
              </w:rPr>
            </w:pPr>
            <w:r w:rsidRPr="00ED579D">
              <w:rPr>
                <w:sz w:val="24"/>
                <w:szCs w:val="24"/>
              </w:rPr>
              <w:t>_______________ /</w:t>
            </w:r>
            <w:r w:rsidR="00ED579D" w:rsidRPr="00ED579D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ED579D" w:rsidRPr="00ED579D">
              <w:rPr>
                <w:sz w:val="24"/>
                <w:szCs w:val="24"/>
              </w:rPr>
              <w:instrText xml:space="preserve"> FORMTEXT </w:instrText>
            </w:r>
            <w:r w:rsidR="00ED579D" w:rsidRPr="00ED579D">
              <w:rPr>
                <w:sz w:val="24"/>
                <w:szCs w:val="24"/>
              </w:rPr>
            </w:r>
            <w:r w:rsidR="00ED579D" w:rsidRPr="00ED579D">
              <w:rPr>
                <w:sz w:val="24"/>
                <w:szCs w:val="24"/>
              </w:rPr>
              <w:fldChar w:fldCharType="separate"/>
            </w:r>
            <w:r w:rsidR="00ED579D">
              <w:rPr>
                <w:sz w:val="24"/>
                <w:szCs w:val="24"/>
              </w:rPr>
              <w:t> </w:t>
            </w:r>
            <w:r w:rsidR="00ED579D">
              <w:rPr>
                <w:sz w:val="24"/>
                <w:szCs w:val="24"/>
              </w:rPr>
              <w:t> </w:t>
            </w:r>
            <w:r w:rsidR="00ED579D">
              <w:rPr>
                <w:sz w:val="24"/>
                <w:szCs w:val="24"/>
              </w:rPr>
              <w:t> </w:t>
            </w:r>
            <w:r w:rsidR="00ED579D">
              <w:rPr>
                <w:sz w:val="24"/>
                <w:szCs w:val="24"/>
              </w:rPr>
              <w:t> </w:t>
            </w:r>
            <w:r w:rsidR="00ED579D">
              <w:rPr>
                <w:sz w:val="24"/>
                <w:szCs w:val="24"/>
              </w:rPr>
              <w:t> </w:t>
            </w:r>
            <w:r w:rsidR="00ED579D" w:rsidRPr="00ED579D">
              <w:rPr>
                <w:sz w:val="24"/>
                <w:szCs w:val="24"/>
              </w:rPr>
              <w:fldChar w:fldCharType="end"/>
            </w:r>
            <w:r w:rsidRPr="00ED579D">
              <w:rPr>
                <w:sz w:val="24"/>
                <w:szCs w:val="24"/>
              </w:rPr>
              <w:t>/</w:t>
            </w:r>
          </w:p>
        </w:tc>
      </w:tr>
    </w:tbl>
    <w:p w:rsidR="00FF0712" w:rsidRPr="0045381D" w:rsidRDefault="00D174A3" w:rsidP="00041A50">
      <w:pPr>
        <w:pStyle w:val="5"/>
        <w:ind w:left="0"/>
        <w:rPr>
          <w:szCs w:val="24"/>
        </w:rPr>
      </w:pPr>
    </w:p>
    <w:sectPr w:rsidR="00FF0712" w:rsidRPr="0045381D" w:rsidSect="003B2B6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720" w:footer="720" w:gutter="0"/>
      <w:cols w:space="2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2AB" w:rsidRDefault="009072AB">
      <w:r>
        <w:separator/>
      </w:r>
    </w:p>
  </w:endnote>
  <w:endnote w:type="continuationSeparator" w:id="0">
    <w:p w:rsidR="009072AB" w:rsidRDefault="0090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616217"/>
      <w:docPartObj>
        <w:docPartGallery w:val="Page Numbers (Bottom of Page)"/>
        <w:docPartUnique/>
      </w:docPartObj>
    </w:sdtPr>
    <w:sdtEndPr/>
    <w:sdtContent>
      <w:p w:rsidR="0045381D" w:rsidRDefault="004538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4A3">
          <w:rPr>
            <w:noProof/>
          </w:rPr>
          <w:t>2</w:t>
        </w:r>
        <w:r>
          <w:fldChar w:fldCharType="end"/>
        </w:r>
      </w:p>
    </w:sdtContent>
  </w:sdt>
  <w:p w:rsidR="009136C1" w:rsidRDefault="009136C1" w:rsidP="009136C1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B62" w:rsidRDefault="003B2B62">
    <w:pPr>
      <w:pStyle w:val="a8"/>
      <w:jc w:val="right"/>
    </w:pPr>
  </w:p>
  <w:p w:rsidR="002F3359" w:rsidRDefault="002F33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2AB" w:rsidRDefault="009072AB">
      <w:r>
        <w:separator/>
      </w:r>
    </w:p>
  </w:footnote>
  <w:footnote w:type="continuationSeparator" w:id="0">
    <w:p w:rsidR="009072AB" w:rsidRDefault="00907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7B3" w:rsidRDefault="00D174A3">
    <w:pPr>
      <w:pStyle w:val="a4"/>
      <w:framePr w:wrap="around" w:vAnchor="text" w:hAnchor="margin" w:xAlign="center" w:y="1"/>
      <w:rPr>
        <w:rStyle w:val="a3"/>
      </w:rPr>
    </w:pPr>
    <w:r>
      <w:rPr>
        <w:noProof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38607" o:spid="_x0000_s2053" type="#_x0000_t75" style="position:absolute;margin-left:0;margin-top:0;width:495.8pt;height:600.3pt;z-index:-251657216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  <w:r w:rsidR="00EF60BA">
      <w:rPr>
        <w:rStyle w:val="a3"/>
      </w:rPr>
      <w:fldChar w:fldCharType="begin"/>
    </w:r>
    <w:r w:rsidR="008818EE">
      <w:rPr>
        <w:rStyle w:val="a3"/>
      </w:rPr>
      <w:instrText xml:space="preserve">PAGE  </w:instrText>
    </w:r>
    <w:r w:rsidR="00EF60BA">
      <w:rPr>
        <w:rStyle w:val="a3"/>
      </w:rPr>
      <w:fldChar w:fldCharType="end"/>
    </w:r>
  </w:p>
  <w:p w:rsidR="003C47B3" w:rsidRDefault="00D174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C1" w:rsidRPr="00DC7331" w:rsidRDefault="00D174A3" w:rsidP="009136C1">
    <w:pPr>
      <w:pStyle w:val="a4"/>
      <w:jc w:val="right"/>
      <w:rPr>
        <w:lang w:val="ru-RU"/>
      </w:rPr>
    </w:pPr>
    <w:r>
      <w:rPr>
        <w:noProof/>
        <w:sz w:val="16"/>
        <w:szCs w:val="16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38608" o:spid="_x0000_s2054" type="#_x0000_t75" style="position:absolute;left:0;text-align:left;margin-left:0;margin-top:0;width:495.8pt;height:600.3pt;z-index:-251656192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C1" w:rsidRPr="009136C1" w:rsidRDefault="00D174A3" w:rsidP="009136C1">
    <w:pPr>
      <w:pStyle w:val="a4"/>
      <w:jc w:val="right"/>
      <w:rPr>
        <w:sz w:val="16"/>
        <w:szCs w:val="16"/>
        <w:lang w:val="ru-RU"/>
      </w:rPr>
    </w:pPr>
    <w:r>
      <w:rPr>
        <w:noProof/>
        <w:sz w:val="16"/>
        <w:szCs w:val="16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38606" o:spid="_x0000_s2052" type="#_x0000_t75" style="position:absolute;left:0;text-align:left;margin-left:0;margin-top:0;width:495.8pt;height:600.3pt;z-index:-251658240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7lbaCiYe99pKcwgI89ZWfU3wQ5qo4Ud4uuhYa6UHodGB1HeGzQ1lOZ7n1yHdaawHn779heVnYztSHCH5zD6kdw==" w:salt="YovD5401mfxu3AW7j8KUIw==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84"/>
    <w:rsid w:val="00017FFA"/>
    <w:rsid w:val="000266AD"/>
    <w:rsid w:val="00041A50"/>
    <w:rsid w:val="00046436"/>
    <w:rsid w:val="000A280A"/>
    <w:rsid w:val="000D0044"/>
    <w:rsid w:val="001461BA"/>
    <w:rsid w:val="00180F6B"/>
    <w:rsid w:val="0019185B"/>
    <w:rsid w:val="001D604B"/>
    <w:rsid w:val="001D70EE"/>
    <w:rsid w:val="00207A1A"/>
    <w:rsid w:val="00241F8D"/>
    <w:rsid w:val="00255EF6"/>
    <w:rsid w:val="0027507D"/>
    <w:rsid w:val="002874AA"/>
    <w:rsid w:val="002E195E"/>
    <w:rsid w:val="002F2BA9"/>
    <w:rsid w:val="002F3359"/>
    <w:rsid w:val="0030100B"/>
    <w:rsid w:val="003357C1"/>
    <w:rsid w:val="00336D86"/>
    <w:rsid w:val="00340105"/>
    <w:rsid w:val="00372688"/>
    <w:rsid w:val="0039087E"/>
    <w:rsid w:val="003A5385"/>
    <w:rsid w:val="003B2B62"/>
    <w:rsid w:val="003E52B6"/>
    <w:rsid w:val="003E77A7"/>
    <w:rsid w:val="003F30CF"/>
    <w:rsid w:val="00443970"/>
    <w:rsid w:val="00446418"/>
    <w:rsid w:val="0045381D"/>
    <w:rsid w:val="004832B9"/>
    <w:rsid w:val="004920B5"/>
    <w:rsid w:val="004A3A94"/>
    <w:rsid w:val="004C4F30"/>
    <w:rsid w:val="004E699A"/>
    <w:rsid w:val="004F0527"/>
    <w:rsid w:val="00501ACC"/>
    <w:rsid w:val="00507D00"/>
    <w:rsid w:val="005132FC"/>
    <w:rsid w:val="005C00A5"/>
    <w:rsid w:val="00631AD7"/>
    <w:rsid w:val="00676C61"/>
    <w:rsid w:val="006A65EC"/>
    <w:rsid w:val="006D2360"/>
    <w:rsid w:val="00710867"/>
    <w:rsid w:val="0075639C"/>
    <w:rsid w:val="0079431F"/>
    <w:rsid w:val="007C71EF"/>
    <w:rsid w:val="007D61CB"/>
    <w:rsid w:val="007F343F"/>
    <w:rsid w:val="00815D81"/>
    <w:rsid w:val="00854468"/>
    <w:rsid w:val="008818EE"/>
    <w:rsid w:val="00881BA1"/>
    <w:rsid w:val="008C04FF"/>
    <w:rsid w:val="008E3A96"/>
    <w:rsid w:val="008E4599"/>
    <w:rsid w:val="009072AB"/>
    <w:rsid w:val="009136C1"/>
    <w:rsid w:val="009608F1"/>
    <w:rsid w:val="009916D1"/>
    <w:rsid w:val="009A6025"/>
    <w:rsid w:val="009A789D"/>
    <w:rsid w:val="009C096B"/>
    <w:rsid w:val="009D7CFC"/>
    <w:rsid w:val="009F2F84"/>
    <w:rsid w:val="00A37EE3"/>
    <w:rsid w:val="00A574E1"/>
    <w:rsid w:val="00A67E71"/>
    <w:rsid w:val="00AB4D8B"/>
    <w:rsid w:val="00AC0434"/>
    <w:rsid w:val="00AD15B2"/>
    <w:rsid w:val="00AE5568"/>
    <w:rsid w:val="00B24ADE"/>
    <w:rsid w:val="00B30BA9"/>
    <w:rsid w:val="00B973D3"/>
    <w:rsid w:val="00BA01A8"/>
    <w:rsid w:val="00BA3091"/>
    <w:rsid w:val="00BB335C"/>
    <w:rsid w:val="00BC455E"/>
    <w:rsid w:val="00BD1A72"/>
    <w:rsid w:val="00BD6BE2"/>
    <w:rsid w:val="00CA69BC"/>
    <w:rsid w:val="00CC1E66"/>
    <w:rsid w:val="00CD77EC"/>
    <w:rsid w:val="00CF585A"/>
    <w:rsid w:val="00D15447"/>
    <w:rsid w:val="00D174A3"/>
    <w:rsid w:val="00D24FD4"/>
    <w:rsid w:val="00D52169"/>
    <w:rsid w:val="00D83816"/>
    <w:rsid w:val="00DB04D2"/>
    <w:rsid w:val="00DC7331"/>
    <w:rsid w:val="00DD0ABE"/>
    <w:rsid w:val="00DE46DB"/>
    <w:rsid w:val="00E436DF"/>
    <w:rsid w:val="00E65BF0"/>
    <w:rsid w:val="00E73816"/>
    <w:rsid w:val="00E764F2"/>
    <w:rsid w:val="00E77F2A"/>
    <w:rsid w:val="00EA4FC8"/>
    <w:rsid w:val="00ED579D"/>
    <w:rsid w:val="00EF60BA"/>
    <w:rsid w:val="00EF7954"/>
    <w:rsid w:val="00F00F01"/>
    <w:rsid w:val="00F07E71"/>
    <w:rsid w:val="00F14D46"/>
    <w:rsid w:val="00F5701E"/>
    <w:rsid w:val="00F72C09"/>
    <w:rsid w:val="00F905CB"/>
    <w:rsid w:val="00F915FA"/>
    <w:rsid w:val="00FA62F6"/>
    <w:rsid w:val="00FB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C378DF8-A408-4CA5-9C37-CA727A8F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F2F84"/>
    <w:pPr>
      <w:keepNext/>
      <w:ind w:left="-142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F2F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page number"/>
    <w:basedOn w:val="a0"/>
    <w:rsid w:val="009F2F84"/>
  </w:style>
  <w:style w:type="paragraph" w:styleId="a4">
    <w:name w:val="header"/>
    <w:basedOn w:val="a"/>
    <w:link w:val="a5"/>
    <w:rsid w:val="009F2F84"/>
    <w:pPr>
      <w:tabs>
        <w:tab w:val="center" w:pos="4536"/>
        <w:tab w:val="right" w:pos="9072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rsid w:val="009F2F8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rsid w:val="009F2F84"/>
    <w:pPr>
      <w:jc w:val="both"/>
    </w:pPr>
    <w:rPr>
      <w:b/>
      <w:sz w:val="22"/>
    </w:rPr>
  </w:style>
  <w:style w:type="character" w:customStyle="1" w:styleId="20">
    <w:name w:val="Основной текст 2 Знак"/>
    <w:basedOn w:val="a0"/>
    <w:link w:val="2"/>
    <w:rsid w:val="009F2F84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">
    <w:name w:val="Обычный1"/>
    <w:rsid w:val="009F2F8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бычный2"/>
    <w:rsid w:val="009F2F8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38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381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1D7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70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E422D-12C5-4672-8C1A-421E503A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IsakovaEB</dc:creator>
  <cp:keywords/>
  <dc:description/>
  <cp:lastModifiedBy>Исакова Елена Борисовна</cp:lastModifiedBy>
  <cp:revision>4</cp:revision>
  <cp:lastPrinted>2020-12-03T14:05:00Z</cp:lastPrinted>
  <dcterms:created xsi:type="dcterms:W3CDTF">2023-06-23T05:52:00Z</dcterms:created>
  <dcterms:modified xsi:type="dcterms:W3CDTF">2023-07-05T10:23:00Z</dcterms:modified>
</cp:coreProperties>
</file>