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2A" w:rsidRPr="00BD062A" w:rsidRDefault="00BD062A" w:rsidP="00BD06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BD062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ДОКУМЕНТАЦИЯ (ПРОТОКОЛ) </w:t>
      </w:r>
    </w:p>
    <w:p w:rsidR="00BD062A" w:rsidRPr="00BD062A" w:rsidRDefault="00BD062A" w:rsidP="00BD06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BD062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ЗАКУПКЕ ПРОДУКЦ</w:t>
      </w:r>
      <w:proofErr w:type="gramStart"/>
      <w:r w:rsidRPr="00BD062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ИИ У Е</w:t>
      </w:r>
      <w:proofErr w:type="gramEnd"/>
      <w:r w:rsidRPr="00BD062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ДИНСТВЕННОГО ПОСТАВЩИКА (ИСПОЛНИТЕЛЯ, ПОДРЯДЧИКА)</w:t>
      </w:r>
    </w:p>
    <w:p w:rsidR="00BD062A" w:rsidRPr="00BD062A" w:rsidRDefault="00BD062A" w:rsidP="00BD06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06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r w:rsidRPr="00BD062A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18.07.2011 № 223-ФЗ «О закупках товаров, работ, услуг отдельными видами юридических лиц» </w:t>
      </w:r>
    </w:p>
    <w:p w:rsidR="00BD062A" w:rsidRPr="00BD062A" w:rsidRDefault="00BD062A" w:rsidP="00BD06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062A" w:rsidRPr="007F3262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1EED" w:rsidRDefault="00CE3669" w:rsidP="00D43A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Поставка мазута топочного марки М-100 ГОСТ </w:t>
      </w:r>
      <w:r w:rsidRPr="00CE366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10585-2013</w:t>
      </w:r>
      <w:r w:rsidR="006B16E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(</w:t>
      </w:r>
      <w:r w:rsidR="00B10EA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="00551EB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8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0 тонн)</w:t>
      </w:r>
    </w:p>
    <w:p w:rsidR="00BD062A" w:rsidRPr="00BD062A" w:rsidRDefault="00BC1EED" w:rsidP="00BC1E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D062A" w:rsidRPr="00BD062A" w:rsidRDefault="00BD062A" w:rsidP="00BD06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D062A" w:rsidRPr="00BD062A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D062A" w:rsidRPr="00BD062A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D062A" w:rsidRPr="00BD062A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D062A" w:rsidRPr="00BD062A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D062A" w:rsidRPr="00BD062A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D062A" w:rsidRPr="00BD062A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комиссии по закупкам:</w:t>
      </w:r>
    </w:p>
    <w:p w:rsidR="00BD062A" w:rsidRPr="00BD062A" w:rsidRDefault="006A4485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___________________О.В.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Заец</w:t>
      </w:r>
      <w:proofErr w:type="spellEnd"/>
    </w:p>
    <w:p w:rsidR="00BD062A" w:rsidRPr="00BD062A" w:rsidRDefault="00B10EA4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«_____»____________2018</w:t>
      </w:r>
      <w:r w:rsidR="00BD062A"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:rsidR="00BD062A" w:rsidRPr="00BD062A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D062A" w:rsidRPr="00BD062A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Члены комиссии:</w:t>
      </w: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___________________Д.А. Полещук</w:t>
      </w:r>
    </w:p>
    <w:p w:rsidR="00BD062A" w:rsidRPr="00BD062A" w:rsidRDefault="00B10EA4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«_____»____________2018</w:t>
      </w:r>
      <w:r w:rsidR="00BD062A"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___________________А.А. Креславская</w:t>
      </w:r>
    </w:p>
    <w:p w:rsidR="00BD062A" w:rsidRPr="00BD062A" w:rsidRDefault="00BC1EED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«_____»____________2017</w:t>
      </w:r>
      <w:r w:rsidR="00BD062A"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:rsidR="00C716C6" w:rsidRDefault="00C716C6" w:rsidP="00C716C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6C6" w:rsidRPr="00C716C6" w:rsidRDefault="00C716C6" w:rsidP="00C716C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16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________________С.С.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Пяткин</w:t>
      </w:r>
      <w:proofErr w:type="spellEnd"/>
    </w:p>
    <w:p w:rsidR="00BD062A" w:rsidRPr="00BD062A" w:rsidRDefault="00B10EA4" w:rsidP="00C716C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«_____»____________2018</w:t>
      </w:r>
      <w:r w:rsidR="00C716C6" w:rsidRPr="00C716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:rsidR="00C716C6" w:rsidRDefault="00C716C6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</w:t>
      </w:r>
      <w:r w:rsidR="00E626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__________________О.А. Кадашова</w:t>
      </w:r>
    </w:p>
    <w:p w:rsidR="00BD062A" w:rsidRPr="00BD062A" w:rsidRDefault="00B10EA4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«_____»____________2018</w:t>
      </w:r>
      <w:r w:rsidR="00BD062A"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___________________Д.Е. Бугай</w:t>
      </w:r>
    </w:p>
    <w:p w:rsidR="00BD062A" w:rsidRPr="00BD062A" w:rsidRDefault="00B10EA4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«_____»____________2018</w:t>
      </w:r>
      <w:r w:rsidR="00BD062A" w:rsidRPr="00BD06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D062A" w:rsidRPr="00BD062A" w:rsidRDefault="00BD062A" w:rsidP="00BD06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62A" w:rsidRPr="00BD062A" w:rsidRDefault="00BD062A" w:rsidP="00BD0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BD062A" w:rsidRPr="00BD062A" w:rsidSect="008000A8">
          <w:footerReference w:type="default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D062A" w:rsidRPr="00BD062A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Наименование, место нахождения, почтовый адрес, 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mail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,официальный сайт Заказчика: </w:t>
      </w:r>
    </w:p>
    <w:p w:rsidR="00BD062A" w:rsidRPr="00762ED5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Акционерное общество «Мурманский морской рыбный порт»,</w:t>
      </w:r>
    </w:p>
    <w:p w:rsidR="00BD062A" w:rsidRPr="00762ED5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183001, г. Мурманск, ул</w:t>
      </w:r>
      <w:proofErr w:type="gramStart"/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.Т</w:t>
      </w:r>
      <w:proofErr w:type="gramEnd"/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раловая,12</w:t>
      </w:r>
      <w:r w:rsidRPr="00762ED5"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ru-RU"/>
        </w:rPr>
        <w:t>,</w:t>
      </w:r>
    </w:p>
    <w:p w:rsidR="00BD062A" w:rsidRPr="00762ED5" w:rsidRDefault="00E80008" w:rsidP="00BD062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hyperlink r:id="rId9" w:history="1"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zakupki</w:t>
        </w:r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@</w:t>
        </w:r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mmrp</w:t>
        </w:r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.</w:t>
        </w:r>
        <w:proofErr w:type="spellStart"/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D062A" w:rsidRPr="00762ED5" w:rsidRDefault="00E80008" w:rsidP="00BD062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hyperlink r:id="rId10" w:history="1"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portofmurmansk</w:t>
        </w:r>
        <w:proofErr w:type="spellEnd"/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D062A" w:rsidRPr="00762ED5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D062A" w:rsidRPr="00762ED5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62ED5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Контактное лицо:</w:t>
      </w:r>
      <w:r w:rsidRPr="00762E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2787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Бугай Денис Евгеньевич  т. (8152) 286114</w:t>
      </w: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ф. (8152) 286466</w:t>
      </w:r>
    </w:p>
    <w:p w:rsidR="00BD062A" w:rsidRPr="00762ED5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62ED5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E</w:t>
      </w: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</w:t>
      </w:r>
      <w:r w:rsidRPr="00762ED5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mail</w:t>
      </w: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="00E2787F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bde</w:t>
      </w:r>
      <w:proofErr w:type="spellEnd"/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@</w:t>
      </w:r>
      <w:proofErr w:type="spellStart"/>
      <w:r w:rsidRPr="00762ED5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mmrp</w:t>
      </w:r>
      <w:proofErr w:type="spellEnd"/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762ED5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ru</w:t>
      </w:r>
      <w:proofErr w:type="spellEnd"/>
    </w:p>
    <w:p w:rsidR="00BD062A" w:rsidRPr="00BD062A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 закупки:</w:t>
      </w:r>
      <w:r w:rsidRPr="00BD06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D062A" w:rsidRPr="00762ED5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Закупка у единственного поставщика (исполнителя, подрядчика)</w:t>
      </w:r>
    </w:p>
    <w:p w:rsidR="00BD062A" w:rsidRPr="00BD062A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3.</w:t>
      </w:r>
      <w:r w:rsidRPr="00BD06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Обоснование выбора способа закупки:</w:t>
      </w:r>
    </w:p>
    <w:p w:rsidR="00BD062A" w:rsidRPr="00762ED5" w:rsidRDefault="00BD062A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</w:t>
      </w:r>
      <w:proofErr w:type="gramStart"/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соответствии</w:t>
      </w:r>
      <w:proofErr w:type="gramEnd"/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E2787F" w:rsidRPr="00E2787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 </w:t>
      </w:r>
      <w:proofErr w:type="spellStart"/>
      <w:r w:rsidR="00E2787F" w:rsidRPr="00E2787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</w:t>
      </w:r>
      <w:r w:rsidR="00E2787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r w:rsidR="00D60E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</w:t>
      </w:r>
      <w:proofErr w:type="spellEnd"/>
      <w:r w:rsidR="00D60E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</w:t>
      </w:r>
      <w:r w:rsidR="00CE366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</w:t>
      </w:r>
      <w:r w:rsidR="00E2787F" w:rsidRPr="00BC1EED"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E2787F" w:rsidRPr="00E2787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п. 4.5. </w:t>
      </w:r>
      <w:r w:rsidR="008939F8" w:rsidRPr="00E2787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D60E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«</w:t>
      </w: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Порядка осуществления закупок товаров, работ, услуг</w:t>
      </w:r>
      <w:r w:rsidR="00D60E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</w:t>
      </w:r>
      <w:r w:rsidR="00D60E87" w:rsidRPr="00D60E87">
        <w:t xml:space="preserve"> </w:t>
      </w:r>
      <w:r w:rsidR="00D60E87" w:rsidRPr="00D60E8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от 02.03.2012</w:t>
      </w:r>
    </w:p>
    <w:p w:rsidR="00BD062A" w:rsidRPr="00BD062A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4.</w:t>
      </w:r>
      <w:r w:rsidRPr="00BD06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Срок, место и порядок предоставления документации о закупке:</w:t>
      </w:r>
    </w:p>
    <w:p w:rsidR="00BD062A" w:rsidRPr="00762ED5" w:rsidRDefault="00BD062A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Документация о проведении закупки размещена на Официальном сайте Единой информационной системы в сфере закупок www.zakupki.gov.ru, находится в открытом доступе, начиная </w:t>
      </w:r>
      <w:proofErr w:type="gramStart"/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 даты размещения</w:t>
      </w:r>
      <w:proofErr w:type="gramEnd"/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настоящей Документации.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5.</w:t>
      </w:r>
      <w:r w:rsidRPr="00BD06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 сроки внесения платы, взимаемой заказчиком за предоставление документации о закупке:</w:t>
      </w:r>
    </w:p>
    <w:p w:rsidR="00BD062A" w:rsidRPr="00762ED5" w:rsidRDefault="00BD062A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62ED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Не установлено</w:t>
      </w:r>
    </w:p>
    <w:p w:rsid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Предмет договора:</w:t>
      </w:r>
    </w:p>
    <w:p w:rsidR="00CE3669" w:rsidRPr="00CE3669" w:rsidRDefault="00CE3669" w:rsidP="00BD06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9">
        <w:rPr>
          <w:rFonts w:ascii="Times New Roman" w:eastAsia="Calibri" w:hAnsi="Times New Roman" w:cs="Times New Roman"/>
          <w:sz w:val="24"/>
          <w:szCs w:val="24"/>
          <w:lang w:eastAsia="ru-RU"/>
        </w:rPr>
        <w:t>Поставка мазута топочного марки М-100 ГОСТ 10585-2013</w:t>
      </w:r>
    </w:p>
    <w:p w:rsidR="00BD062A" w:rsidRPr="00CE3669" w:rsidRDefault="00BD062A" w:rsidP="00BD06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Количество поставляемого товара (объем выполняемых работ, оказываемых услуг):</w:t>
      </w:r>
      <w:r w:rsidR="00CE36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10EA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51EB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CE3669">
        <w:rPr>
          <w:rFonts w:ascii="Times New Roman" w:eastAsia="Calibri" w:hAnsi="Times New Roman" w:cs="Times New Roman"/>
          <w:sz w:val="24"/>
          <w:szCs w:val="24"/>
          <w:lang w:eastAsia="ru-RU"/>
        </w:rPr>
        <w:t>0 тонн</w:t>
      </w:r>
    </w:p>
    <w:p w:rsid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8. Место </w:t>
      </w:r>
      <w:r w:rsidR="00E2787F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поставки продукции (выполнения работ, </w:t>
      </w: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оказания услуг):</w:t>
      </w:r>
    </w:p>
    <w:p w:rsidR="00E2787F" w:rsidRPr="00A86656" w:rsidRDefault="00A86656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866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</w:t>
      </w:r>
      <w:proofErr w:type="gramStart"/>
      <w:r w:rsidRPr="00A866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соответствии</w:t>
      </w:r>
      <w:proofErr w:type="gramEnd"/>
      <w:r w:rsidRPr="00A866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 проектом </w:t>
      </w:r>
      <w:r w:rsidR="00CE366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договора (дополнительного соглашения к договору поставки нефтепродуктов)</w:t>
      </w:r>
      <w:r w:rsidRPr="00A866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BD062A" w:rsidRPr="00E6261C" w:rsidRDefault="00BD062A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9. Срок (период) выполнения работ (оказания услуг):</w:t>
      </w:r>
      <w:r w:rsidR="00E6261C" w:rsidRPr="00E6261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B10EA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Я</w:t>
      </w:r>
      <w:r w:rsidR="00BC7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нварь</w:t>
      </w:r>
      <w:r w:rsidR="00B10EA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- февраль</w:t>
      </w:r>
      <w:r w:rsidR="00BC7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2018 г.</w:t>
      </w:r>
    </w:p>
    <w:p w:rsid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10. Начальная (максимальная) цена договора:</w:t>
      </w:r>
    </w:p>
    <w:p w:rsidR="007A1EEA" w:rsidRDefault="00B10EA4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7 392</w:t>
      </w:r>
      <w:r w:rsidR="00E87C6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000 (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Семь</w:t>
      </w:r>
      <w:r w:rsidR="006645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м</w:t>
      </w:r>
      <w:r w:rsidR="001476C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иллион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ов триста девяносто две</w:t>
      </w:r>
      <w:r w:rsidR="00CE366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тысяч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</w:t>
      </w:r>
      <w:r w:rsidR="007F52A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 рублей</w:t>
      </w:r>
      <w:r w:rsidR="00CE366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00</w:t>
      </w:r>
      <w:r w:rsidR="0017085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копеек</w:t>
      </w:r>
      <w:r w:rsidR="009422D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</w:p>
    <w:p w:rsidR="003947AA" w:rsidRPr="003947AA" w:rsidRDefault="009422D2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</w:t>
      </w:r>
      <w:r w:rsidR="00B10EA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15 4</w:t>
      </w:r>
      <w:r w:rsidR="001476C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0</w:t>
      </w:r>
      <w:r w:rsidR="00B10EA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0,00 (Пятнадцать</w:t>
      </w:r>
      <w:r w:rsidR="0040654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тысяч </w:t>
      </w:r>
      <w:r w:rsidR="00B10EA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четыреста</w:t>
      </w:r>
      <w:r w:rsidRPr="009422D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 рублей за 1 тонну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</w:t>
      </w:r>
      <w:bookmarkStart w:id="0" w:name="_GoBack"/>
      <w:bookmarkEnd w:id="0"/>
    </w:p>
    <w:p w:rsid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11. Порядок формирования цены договора:</w:t>
      </w:r>
    </w:p>
    <w:p w:rsidR="00CE3669" w:rsidRPr="00CE3669" w:rsidRDefault="00CE3669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E366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</w:t>
      </w:r>
      <w:proofErr w:type="gramStart"/>
      <w:r w:rsidRPr="00CE366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соответствии</w:t>
      </w:r>
      <w:proofErr w:type="gramEnd"/>
      <w:r w:rsidRPr="00CE366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 проектом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договора</w:t>
      </w:r>
      <w:r w:rsidRPr="00CE366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</w:t>
      </w:r>
      <w:r w:rsidRPr="00CE366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дополнительного соглашения к договору поставки нефтепродуктов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</w:t>
      </w:r>
      <w:r w:rsidRPr="00CE366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12. Форма, сроки и порядок оплаты:</w:t>
      </w:r>
    </w:p>
    <w:p w:rsidR="00BD062A" w:rsidRPr="00BD062A" w:rsidRDefault="00CE3669" w:rsidP="00BD06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E366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 xml:space="preserve">В </w:t>
      </w:r>
      <w:proofErr w:type="gramStart"/>
      <w:r w:rsidRPr="00CE366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соответствии</w:t>
      </w:r>
      <w:proofErr w:type="gramEnd"/>
      <w:r w:rsidRPr="00CE366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 проектом  </w:t>
      </w:r>
      <w:r w:rsidR="009422D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договора  (д</w:t>
      </w:r>
      <w:r w:rsidRPr="00CE366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ополнительного соглашения к договору поставки нефтепродуктов</w:t>
      </w:r>
      <w:r w:rsidR="009422D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</w:t>
      </w:r>
      <w:r w:rsidRPr="00CE366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r w:rsidR="00BD062A" w:rsidRPr="00BD06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2ED5" w:rsidRDefault="00BD062A" w:rsidP="00BD062A">
      <w:pPr>
        <w:spacing w:after="0" w:line="360" w:lineRule="auto"/>
        <w:rPr>
          <w:rFonts w:ascii="Times New Roman" w:eastAsia="Calibri" w:hAnsi="Times New Roman" w:cs="Times New Roman"/>
          <w:i/>
          <w:iCs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13. </w:t>
      </w:r>
      <w:r w:rsidRPr="00BD062A">
        <w:rPr>
          <w:rFonts w:ascii="Times New Roman" w:eastAsia="Calibri" w:hAnsi="Times New Roman" w:cs="Times New Roman"/>
          <w:b/>
          <w:sz w:val="24"/>
          <w:szCs w:val="24"/>
        </w:rPr>
        <w:t>Порядок, место, дата начала и дата окончания срока подачи заявок на участие в закупке:</w:t>
      </w:r>
      <w:r w:rsidRPr="00BD062A">
        <w:rPr>
          <w:rFonts w:ascii="Times New Roman" w:eastAsia="Calibri" w:hAnsi="Times New Roman" w:cs="Times New Roman"/>
          <w:i/>
          <w:iCs/>
        </w:rPr>
        <w:t xml:space="preserve"> </w:t>
      </w:r>
    </w:p>
    <w:p w:rsidR="00BD062A" w:rsidRPr="00762ED5" w:rsidRDefault="00BD062A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62ED5">
        <w:rPr>
          <w:rFonts w:ascii="Times New Roman" w:eastAsia="Calibri" w:hAnsi="Times New Roman" w:cs="Times New Roman"/>
          <w:iCs/>
          <w:sz w:val="24"/>
          <w:szCs w:val="24"/>
        </w:rPr>
        <w:t>Не установлено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62A">
        <w:rPr>
          <w:rFonts w:ascii="Times New Roman" w:eastAsia="Calibri" w:hAnsi="Times New Roman" w:cs="Times New Roman"/>
          <w:b/>
          <w:sz w:val="24"/>
          <w:szCs w:val="24"/>
        </w:rPr>
        <w:t>14. Требования  к содержанию, форме, оформлению и составу заявки на участие в закупке:</w:t>
      </w:r>
    </w:p>
    <w:p w:rsidR="00BD062A" w:rsidRPr="00762ED5" w:rsidRDefault="00BD062A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62ED5">
        <w:rPr>
          <w:rFonts w:ascii="Times New Roman" w:eastAsia="Calibri" w:hAnsi="Times New Roman" w:cs="Times New Roman"/>
          <w:iCs/>
          <w:sz w:val="24"/>
          <w:szCs w:val="24"/>
        </w:rPr>
        <w:t>Не установлено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15. </w:t>
      </w:r>
      <w:r w:rsidRPr="00BD062A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участнику закупки:</w:t>
      </w:r>
    </w:p>
    <w:p w:rsidR="00BD062A" w:rsidRPr="00BD062A" w:rsidRDefault="00AE394A" w:rsidP="00BD06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установлено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16. Требования 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характеристик: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sz w:val="24"/>
          <w:szCs w:val="24"/>
          <w:lang w:eastAsia="ru-RU"/>
        </w:rPr>
        <w:t>Не установлено</w:t>
      </w:r>
      <w:r w:rsidRPr="00BD062A">
        <w:rPr>
          <w:rFonts w:ascii="Calibri" w:eastAsia="Calibri" w:hAnsi="Calibri" w:cs="Calibri"/>
        </w:rPr>
        <w:t xml:space="preserve"> 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17.</w:t>
      </w:r>
      <w:r w:rsidRPr="00BD062A">
        <w:rPr>
          <w:rFonts w:ascii="Calibri" w:eastAsia="Calibri" w:hAnsi="Calibri" w:cs="Calibri"/>
          <w:b/>
        </w:rPr>
        <w:t xml:space="preserve"> </w:t>
      </w: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документов, представляемых участником закупки: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sz w:val="24"/>
          <w:szCs w:val="24"/>
          <w:lang w:eastAsia="ru-RU"/>
        </w:rPr>
        <w:t>Не установлено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18.</w:t>
      </w:r>
      <w:r w:rsidRPr="00BD062A">
        <w:rPr>
          <w:rFonts w:ascii="Times New Roman" w:eastAsia="Calibri" w:hAnsi="Times New Roman" w:cs="Times New Roman"/>
          <w:b/>
          <w:sz w:val="24"/>
          <w:szCs w:val="24"/>
        </w:rPr>
        <w:t xml:space="preserve">  Формы, порядок, дата начала и дата окончания срока предоставления участникам закупки разъяснений положений документации о закупке:</w:t>
      </w:r>
    </w:p>
    <w:p w:rsidR="00BD062A" w:rsidRPr="00BD062A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062A">
        <w:rPr>
          <w:rFonts w:ascii="Times New Roman" w:eastAsia="Calibri" w:hAnsi="Times New Roman" w:cs="Times New Roman"/>
          <w:iCs/>
          <w:sz w:val="24"/>
          <w:szCs w:val="24"/>
        </w:rPr>
        <w:t>Не установлено.</w:t>
      </w:r>
    </w:p>
    <w:p w:rsidR="00BD062A" w:rsidRPr="00BD062A" w:rsidRDefault="00BD062A" w:rsidP="00BD062A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D062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19. </w:t>
      </w:r>
      <w:r w:rsidRPr="00BD062A">
        <w:rPr>
          <w:rFonts w:ascii="Times New Roman" w:eastAsia="Calibri" w:hAnsi="Times New Roman" w:cs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iCs/>
          <w:sz w:val="24"/>
          <w:szCs w:val="24"/>
        </w:rPr>
        <w:t>Не установлено</w:t>
      </w:r>
      <w:r w:rsidRPr="00BD062A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b/>
          <w:sz w:val="24"/>
          <w:szCs w:val="24"/>
        </w:rPr>
        <w:t>20. Порядок оценки и сопоставления заявок на участие в закупке: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BD062A">
        <w:rPr>
          <w:rFonts w:ascii="Times New Roman" w:eastAsia="Calibri" w:hAnsi="Times New Roman" w:cs="Times New Roman"/>
          <w:iCs/>
          <w:sz w:val="24"/>
          <w:szCs w:val="24"/>
        </w:rPr>
        <w:t>Не установлено</w:t>
      </w:r>
    </w:p>
    <w:p w:rsid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62A">
        <w:rPr>
          <w:rFonts w:ascii="Times New Roman" w:eastAsia="Calibri" w:hAnsi="Times New Roman" w:cs="Times New Roman"/>
          <w:b/>
          <w:sz w:val="24"/>
          <w:szCs w:val="24"/>
        </w:rPr>
        <w:t>21. Наименование, адрес местонахождения, ИНН,</w:t>
      </w:r>
      <w:r w:rsidR="00762E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062A">
        <w:rPr>
          <w:rFonts w:ascii="Times New Roman" w:eastAsia="Calibri" w:hAnsi="Times New Roman" w:cs="Times New Roman"/>
          <w:b/>
          <w:sz w:val="24"/>
          <w:szCs w:val="24"/>
        </w:rPr>
        <w:t>КПП, ОГРН  Исполнителя:</w:t>
      </w:r>
    </w:p>
    <w:p w:rsidR="00535386" w:rsidRDefault="00BF58F9" w:rsidP="00BD06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АО «Компания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Уфаойл</w:t>
      </w:r>
      <w:proofErr w:type="spellEnd"/>
      <w:r w:rsidR="00535386" w:rsidRPr="0053538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35386" w:rsidRPr="00535386" w:rsidRDefault="00BF58F9" w:rsidP="005353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450096</w:t>
      </w:r>
      <w:r w:rsidR="00535386" w:rsidRPr="005353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Республика Башкортостан, г. Уфа</w:t>
      </w:r>
      <w:r w:rsidR="007F52A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ул. Энтузиастов, 6</w:t>
      </w:r>
    </w:p>
    <w:p w:rsidR="00535386" w:rsidRPr="00535386" w:rsidRDefault="008778D4" w:rsidP="005353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ИНН/КПП </w:t>
      </w:r>
      <w:r w:rsidR="00BF58F9">
        <w:rPr>
          <w:rFonts w:ascii="Times New Roman" w:eastAsia="Calibri" w:hAnsi="Times New Roman" w:cs="Times New Roman"/>
          <w:sz w:val="24"/>
          <w:szCs w:val="24"/>
        </w:rPr>
        <w:t>7705989700/</w:t>
      </w:r>
      <w:r w:rsidR="00CE12DC">
        <w:rPr>
          <w:rFonts w:ascii="Times New Roman" w:eastAsia="Calibri" w:hAnsi="Times New Roman" w:cs="Times New Roman"/>
          <w:sz w:val="24"/>
          <w:szCs w:val="24"/>
        </w:rPr>
        <w:t>027601001</w:t>
      </w:r>
    </w:p>
    <w:p w:rsidR="00535386" w:rsidRDefault="00BF58F9" w:rsidP="005353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ОГРН 1127746488352</w:t>
      </w:r>
    </w:p>
    <w:p w:rsidR="00E8406D" w:rsidRPr="00535386" w:rsidRDefault="00E8406D" w:rsidP="0053538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ОКПО </w:t>
      </w:r>
      <w:r w:rsidRPr="00E8406D">
        <w:rPr>
          <w:rFonts w:ascii="Times New Roman" w:eastAsia="Calibri" w:hAnsi="Times New Roman" w:cs="Times New Roman"/>
          <w:sz w:val="24"/>
          <w:szCs w:val="24"/>
        </w:rPr>
        <w:t>09906802</w:t>
      </w:r>
    </w:p>
    <w:p w:rsidR="008000A8" w:rsidRDefault="008000A8" w:rsidP="00BD06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22. Проект договора:</w:t>
      </w:r>
    </w:p>
    <w:p w:rsidR="00535386" w:rsidRPr="007F52AD" w:rsidRDefault="008000A8" w:rsidP="00BD06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договора</w:t>
      </w:r>
      <w:r w:rsidR="009422D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422D2" w:rsidRPr="009422D2">
        <w:rPr>
          <w:rFonts w:ascii="Times New Roman" w:eastAsia="Calibri" w:hAnsi="Times New Roman" w:cs="Times New Roman"/>
          <w:sz w:val="24"/>
          <w:szCs w:val="24"/>
        </w:rPr>
        <w:t>дополнительного соглашения к договору поставки нефтепродуктов</w:t>
      </w:r>
      <w:r w:rsidR="009422D2">
        <w:rPr>
          <w:rFonts w:ascii="Times New Roman" w:eastAsia="Calibri" w:hAnsi="Times New Roman" w:cs="Times New Roman"/>
          <w:sz w:val="24"/>
          <w:szCs w:val="24"/>
        </w:rPr>
        <w:t>)</w:t>
      </w:r>
      <w:r w:rsidR="009422D2" w:rsidRPr="00942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2D2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азмещен</w:t>
      </w:r>
      <w:r w:rsidRPr="008000A8">
        <w:rPr>
          <w:rFonts w:ascii="Times New Roman" w:eastAsia="Calibri" w:hAnsi="Times New Roman" w:cs="Times New Roman"/>
          <w:sz w:val="24"/>
          <w:szCs w:val="24"/>
        </w:rPr>
        <w:t xml:space="preserve"> в единой информационной системе отдельным файлом</w:t>
      </w:r>
    </w:p>
    <w:p w:rsidR="00BD062A" w:rsidRPr="00BD062A" w:rsidRDefault="008000A8" w:rsidP="00BD062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23</w:t>
      </w:r>
      <w:r w:rsidR="00BD062A" w:rsidRPr="00BD062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D062A" w:rsidRPr="00BD0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62A" w:rsidRPr="00BD062A">
        <w:rPr>
          <w:rFonts w:ascii="Times New Roman" w:eastAsia="Calibri" w:hAnsi="Times New Roman" w:cs="Times New Roman"/>
          <w:b/>
          <w:sz w:val="24"/>
          <w:szCs w:val="24"/>
        </w:rPr>
        <w:t>Дополнительная информация: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Настоящая Документация информирует о заключении договора  с единственным поставщиком (исполнителем, подрядчиком) и не предназначена для приглашения поставщиков </w:t>
      </w:r>
      <w:proofErr w:type="gramStart"/>
      <w:r w:rsidRPr="00BD062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подавать</w:t>
      </w:r>
      <w:proofErr w:type="gramEnd"/>
      <w:r w:rsidRPr="00BD062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заявки на участие в закупке. </w:t>
      </w:r>
    </w:p>
    <w:p w:rsidR="00BD062A" w:rsidRPr="00BD062A" w:rsidRDefault="00BD062A" w:rsidP="00BD062A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D062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Настоящая Документация о проведении процедуры закупки у единственного поставщика (исполнителя, подрядчика) выполняет функции извещения и протокола.</w:t>
      </w:r>
    </w:p>
    <w:p w:rsidR="00567FFE" w:rsidRDefault="00567FFE"/>
    <w:sectPr w:rsidR="0056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08" w:rsidRDefault="00E80008" w:rsidP="008000A8">
      <w:pPr>
        <w:spacing w:after="0" w:line="240" w:lineRule="auto"/>
      </w:pPr>
      <w:r>
        <w:separator/>
      </w:r>
    </w:p>
  </w:endnote>
  <w:endnote w:type="continuationSeparator" w:id="0">
    <w:p w:rsidR="00E80008" w:rsidRDefault="00E80008" w:rsidP="0080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870473"/>
      <w:docPartObj>
        <w:docPartGallery w:val="Page Numbers (Bottom of Page)"/>
        <w:docPartUnique/>
      </w:docPartObj>
    </w:sdtPr>
    <w:sdtEndPr/>
    <w:sdtContent>
      <w:p w:rsidR="008000A8" w:rsidRDefault="008000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EA4">
          <w:rPr>
            <w:noProof/>
          </w:rPr>
          <w:t>4</w:t>
        </w:r>
        <w:r>
          <w:fldChar w:fldCharType="end"/>
        </w:r>
      </w:p>
    </w:sdtContent>
  </w:sdt>
  <w:p w:rsidR="008000A8" w:rsidRDefault="008000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08" w:rsidRDefault="00E80008" w:rsidP="008000A8">
      <w:pPr>
        <w:spacing w:after="0" w:line="240" w:lineRule="auto"/>
      </w:pPr>
      <w:r>
        <w:separator/>
      </w:r>
    </w:p>
  </w:footnote>
  <w:footnote w:type="continuationSeparator" w:id="0">
    <w:p w:rsidR="00E80008" w:rsidRDefault="00E80008" w:rsidP="0080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33C9"/>
    <w:multiLevelType w:val="hybridMultilevel"/>
    <w:tmpl w:val="BEAC55F6"/>
    <w:lvl w:ilvl="0" w:tplc="8DF0DD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2A"/>
    <w:rsid w:val="00015D7A"/>
    <w:rsid w:val="00020073"/>
    <w:rsid w:val="000518D4"/>
    <w:rsid w:val="00093453"/>
    <w:rsid w:val="00131E04"/>
    <w:rsid w:val="001325E9"/>
    <w:rsid w:val="001428C9"/>
    <w:rsid w:val="001476CC"/>
    <w:rsid w:val="00170850"/>
    <w:rsid w:val="001F34B7"/>
    <w:rsid w:val="002479BA"/>
    <w:rsid w:val="00252361"/>
    <w:rsid w:val="002664B1"/>
    <w:rsid w:val="00341A96"/>
    <w:rsid w:val="003947AA"/>
    <w:rsid w:val="003C0F3F"/>
    <w:rsid w:val="00406546"/>
    <w:rsid w:val="00422FA4"/>
    <w:rsid w:val="004B1B33"/>
    <w:rsid w:val="004B688E"/>
    <w:rsid w:val="004C592A"/>
    <w:rsid w:val="00501F75"/>
    <w:rsid w:val="00531EA8"/>
    <w:rsid w:val="00535386"/>
    <w:rsid w:val="00541100"/>
    <w:rsid w:val="00551EB1"/>
    <w:rsid w:val="00567FFE"/>
    <w:rsid w:val="0059105C"/>
    <w:rsid w:val="006506B6"/>
    <w:rsid w:val="00664523"/>
    <w:rsid w:val="006A4469"/>
    <w:rsid w:val="006A4485"/>
    <w:rsid w:val="006A77D9"/>
    <w:rsid w:val="006B16E3"/>
    <w:rsid w:val="006C4E6D"/>
    <w:rsid w:val="00717AE8"/>
    <w:rsid w:val="00730BA9"/>
    <w:rsid w:val="00736658"/>
    <w:rsid w:val="0074216F"/>
    <w:rsid w:val="0074668F"/>
    <w:rsid w:val="00762ED5"/>
    <w:rsid w:val="007A1EEA"/>
    <w:rsid w:val="007D07BB"/>
    <w:rsid w:val="007F3262"/>
    <w:rsid w:val="007F52AD"/>
    <w:rsid w:val="008000A8"/>
    <w:rsid w:val="008778D4"/>
    <w:rsid w:val="008939F8"/>
    <w:rsid w:val="008F512A"/>
    <w:rsid w:val="00923AE9"/>
    <w:rsid w:val="009422D2"/>
    <w:rsid w:val="009429A9"/>
    <w:rsid w:val="0095264A"/>
    <w:rsid w:val="009A3104"/>
    <w:rsid w:val="009B0C6F"/>
    <w:rsid w:val="009E3932"/>
    <w:rsid w:val="00A43EE1"/>
    <w:rsid w:val="00A4580D"/>
    <w:rsid w:val="00A86656"/>
    <w:rsid w:val="00A91989"/>
    <w:rsid w:val="00AA6083"/>
    <w:rsid w:val="00AD0941"/>
    <w:rsid w:val="00AE394A"/>
    <w:rsid w:val="00B10EA4"/>
    <w:rsid w:val="00B21098"/>
    <w:rsid w:val="00B23499"/>
    <w:rsid w:val="00BB5E43"/>
    <w:rsid w:val="00BB7CED"/>
    <w:rsid w:val="00BC1EED"/>
    <w:rsid w:val="00BC7A86"/>
    <w:rsid w:val="00BD062A"/>
    <w:rsid w:val="00BF58F9"/>
    <w:rsid w:val="00C22D22"/>
    <w:rsid w:val="00C34B52"/>
    <w:rsid w:val="00C43BC8"/>
    <w:rsid w:val="00C716C6"/>
    <w:rsid w:val="00C840CD"/>
    <w:rsid w:val="00C91B71"/>
    <w:rsid w:val="00CB5E56"/>
    <w:rsid w:val="00CB6284"/>
    <w:rsid w:val="00CC16BE"/>
    <w:rsid w:val="00CD0B94"/>
    <w:rsid w:val="00CE12DC"/>
    <w:rsid w:val="00CE3669"/>
    <w:rsid w:val="00D20987"/>
    <w:rsid w:val="00D43A2D"/>
    <w:rsid w:val="00D60E87"/>
    <w:rsid w:val="00DB51B5"/>
    <w:rsid w:val="00DD18FA"/>
    <w:rsid w:val="00DE35FA"/>
    <w:rsid w:val="00E2787F"/>
    <w:rsid w:val="00E6261C"/>
    <w:rsid w:val="00E80008"/>
    <w:rsid w:val="00E8406D"/>
    <w:rsid w:val="00E87C6E"/>
    <w:rsid w:val="00E95CA7"/>
    <w:rsid w:val="00ED50A0"/>
    <w:rsid w:val="00EF157D"/>
    <w:rsid w:val="00F04B7C"/>
    <w:rsid w:val="00F210E1"/>
    <w:rsid w:val="00F54903"/>
    <w:rsid w:val="00F9204C"/>
    <w:rsid w:val="00FA6DE7"/>
    <w:rsid w:val="00FB5730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0A8"/>
  </w:style>
  <w:style w:type="paragraph" w:styleId="a5">
    <w:name w:val="footer"/>
    <w:basedOn w:val="a"/>
    <w:link w:val="a6"/>
    <w:uiPriority w:val="99"/>
    <w:unhideWhenUsed/>
    <w:rsid w:val="00800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0A8"/>
  </w:style>
  <w:style w:type="paragraph" w:styleId="a7">
    <w:name w:val="Balloon Text"/>
    <w:basedOn w:val="a"/>
    <w:link w:val="a8"/>
    <w:uiPriority w:val="99"/>
    <w:semiHidden/>
    <w:unhideWhenUsed/>
    <w:rsid w:val="0053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0A8"/>
  </w:style>
  <w:style w:type="paragraph" w:styleId="a5">
    <w:name w:val="footer"/>
    <w:basedOn w:val="a"/>
    <w:link w:val="a6"/>
    <w:uiPriority w:val="99"/>
    <w:unhideWhenUsed/>
    <w:rsid w:val="00800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0A8"/>
  </w:style>
  <w:style w:type="paragraph" w:styleId="a7">
    <w:name w:val="Balloon Text"/>
    <w:basedOn w:val="a"/>
    <w:link w:val="a8"/>
    <w:uiPriority w:val="99"/>
    <w:semiHidden/>
    <w:unhideWhenUsed/>
    <w:rsid w:val="0053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rtofmurm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i@mm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SergeevaNA</dc:creator>
  <cp:lastModifiedBy>SergeevaNA</cp:lastModifiedBy>
  <cp:revision>83</cp:revision>
  <cp:lastPrinted>2018-01-16T10:36:00Z</cp:lastPrinted>
  <dcterms:created xsi:type="dcterms:W3CDTF">2016-10-18T09:36:00Z</dcterms:created>
  <dcterms:modified xsi:type="dcterms:W3CDTF">2018-01-16T10:36:00Z</dcterms:modified>
</cp:coreProperties>
</file>