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AC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F24AC">
        <w:rPr>
          <w:rFonts w:ascii="Times New Roman" w:hAnsi="Times New Roman" w:cs="Times New Roman"/>
          <w:b/>
          <w:bCs/>
          <w:sz w:val="24"/>
          <w:szCs w:val="24"/>
        </w:rPr>
        <w:t>ОГОВОР ВОЗМЕЗДНОГО ОКАЗАНИЯ УСЛУГ</w:t>
      </w:r>
    </w:p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B307B5">
        <w:rPr>
          <w:rFonts w:ascii="Times New Roman" w:hAnsi="Times New Roman" w:cs="Times New Roman"/>
          <w:b/>
          <w:bCs/>
          <w:sz w:val="24"/>
          <w:szCs w:val="24"/>
        </w:rPr>
        <w:t>04/1-20/___</w:t>
      </w:r>
    </w:p>
    <w:p w:rsidR="000A64B0" w:rsidRDefault="000A64B0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A87196" w:rsidRPr="003B69F3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</w:t>
      </w:r>
      <w:r w:rsid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</w:t>
      </w:r>
      <w:r w:rsidR="00AC5DE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</w:t>
      </w:r>
      <w:r w:rsid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411ED2" w:rsidRPr="003B69F3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8576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857640">
        <w:rPr>
          <w:rFonts w:ascii="Times New Roman" w:hAnsi="Times New Roman" w:cs="Times New Roman"/>
          <w:sz w:val="24"/>
          <w:szCs w:val="24"/>
        </w:rPr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857640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8576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857640">
        <w:rPr>
          <w:rFonts w:ascii="Times New Roman" w:hAnsi="Times New Roman" w:cs="Times New Roman"/>
          <w:sz w:val="24"/>
          <w:szCs w:val="24"/>
        </w:rPr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t> </w:t>
      </w:r>
      <w:r w:rsidR="00BE4D7C" w:rsidRPr="00857640">
        <w:rPr>
          <w:rFonts w:ascii="Times New Roman" w:hAnsi="Times New Roman" w:cs="Times New Roman"/>
          <w:sz w:val="24"/>
          <w:szCs w:val="24"/>
        </w:rPr>
        <w:fldChar w:fldCharType="end"/>
      </w:r>
      <w:r w:rsidR="00411ED2" w:rsidRPr="00857640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AC5DEF" w:rsidRPr="00857640">
        <w:rPr>
          <w:rFonts w:ascii="Times New Roman" w:hAnsi="Times New Roman" w:cs="Times New Roman"/>
          <w:sz w:val="24"/>
          <w:szCs w:val="24"/>
        </w:rPr>
        <w:t>22</w:t>
      </w:r>
      <w:r w:rsidR="00047500" w:rsidRPr="003B69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3A2F3D" w:rsidRPr="003B69F3" w:rsidRDefault="003A2F3D" w:rsidP="005A5D59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038D4" w:rsidRPr="003B69F3" w:rsidRDefault="00BE4D7C" w:rsidP="003A2F3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b/>
          <w:sz w:val="24"/>
          <w:szCs w:val="24"/>
        </w:rPr>
      </w:r>
      <w:r w:rsidRPr="003B69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="00857640">
        <w:rPr>
          <w:rFonts w:ascii="Times New Roman" w:hAnsi="Times New Roman" w:cs="Times New Roman"/>
          <w:b/>
          <w:sz w:val="24"/>
          <w:szCs w:val="24"/>
        </w:rPr>
        <w:t> </w:t>
      </w:r>
      <w:r w:rsidRPr="003B69F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85764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5764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57640">
        <w:rPr>
          <w:rFonts w:ascii="Times New Roman" w:hAnsi="Times New Roman" w:cs="Times New Roman"/>
          <w:sz w:val="24"/>
          <w:szCs w:val="24"/>
        </w:rPr>
      </w:r>
      <w:r w:rsidRPr="00857640">
        <w:rPr>
          <w:rFonts w:ascii="Times New Roman" w:hAnsi="Times New Roman" w:cs="Times New Roman"/>
          <w:sz w:val="24"/>
          <w:szCs w:val="24"/>
        </w:rPr>
        <w:fldChar w:fldCharType="separate"/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="00857640">
        <w:rPr>
          <w:rFonts w:ascii="Times New Roman" w:hAnsi="Times New Roman" w:cs="Times New Roman"/>
          <w:sz w:val="24"/>
          <w:szCs w:val="24"/>
        </w:rPr>
        <w:t> </w:t>
      </w:r>
      <w:r w:rsidRPr="00857640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B69F3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3B69F3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B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B69F3">
        <w:rPr>
          <w:rFonts w:ascii="Times New Roman" w:hAnsi="Times New Roman" w:cs="Times New Roman"/>
          <w:sz w:val="24"/>
          <w:szCs w:val="24"/>
        </w:rPr>
      </w:r>
      <w:r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t> </w:t>
      </w:r>
      <w:r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038D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3F6067" w:rsidRPr="003B6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B69F3" w:rsidRDefault="003F6067" w:rsidP="003A2F3D">
      <w:pPr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B69F3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3B69F3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B69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z w:val="24"/>
          <w:szCs w:val="24"/>
        </w:rPr>
        <w:t xml:space="preserve">в 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>лице управляющего</w:t>
      </w:r>
      <w:r w:rsidR="00866924" w:rsidRPr="003B69F3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21F04"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индивидуального предпринимателя </w:t>
      </w:r>
      <w:r w:rsidRPr="003B69F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B69F3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 w:rsidRPr="003B69F3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B69F3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(далее – Договор)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 </w:t>
      </w:r>
      <w:r w:rsidRPr="003B69F3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Pr="003B69F3" w:rsidRDefault="00B41637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Default="00CC2307" w:rsidP="003A2F3D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A6E1E" w:rsidRPr="003A6E1E" w:rsidRDefault="003A6E1E" w:rsidP="003A6E1E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Pr="003B69F3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1.1. Исполнитель по </w:t>
      </w:r>
      <w:r w:rsidR="00477DA4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аявк</w:t>
      </w:r>
      <w:r w:rsidR="00477DA4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Заказчика оказывает</w:t>
      </w:r>
      <w:r w:rsidR="008A291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услуги </w:t>
      </w:r>
      <w:r w:rsidR="00433871" w:rsidRPr="003B69F3">
        <w:rPr>
          <w:rFonts w:ascii="Times New Roman" w:hAnsi="Times New Roman" w:cs="Times New Roman"/>
          <w:spacing w:val="3"/>
          <w:sz w:val="24"/>
          <w:szCs w:val="24"/>
        </w:rPr>
        <w:t>электротехнической лаборатории</w:t>
      </w:r>
      <w:r w:rsidR="00DC7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 Заказчик оплачивает услуги в соответствии 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Договора и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B69F3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2263C" w:rsidRPr="003B69F3" w:rsidRDefault="00B67CAE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1.2. Полный перечень услуг, который может быть оказан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2263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приведен в таблице 29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Прейскуранта.</w:t>
      </w:r>
    </w:p>
    <w:p w:rsidR="00644B86" w:rsidRPr="003B69F3" w:rsidRDefault="00E23525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1.3. 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>Прейскурант размещен на сайте Исполнителя</w:t>
      </w:r>
      <w:r w:rsidR="00644B86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644B86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644B86" w:rsidRPr="003B6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644B86" w:rsidRPr="003B69F3">
        <w:rPr>
          <w:rFonts w:ascii="Times New Roman" w:hAnsi="Times New Roman" w:cs="Times New Roman"/>
          <w:sz w:val="24"/>
          <w:szCs w:val="24"/>
        </w:rPr>
        <w:t>.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Об изменении Прейскуранта Заказчик уведомляется путем обновления информации на сайте.</w:t>
      </w:r>
    </w:p>
    <w:p w:rsidR="00ED3195" w:rsidRPr="003B69F3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1.</w:t>
      </w:r>
      <w:r w:rsidR="00E23525" w:rsidRPr="003B69F3">
        <w:rPr>
          <w:rFonts w:ascii="Times New Roman" w:hAnsi="Times New Roman" w:cs="Times New Roman"/>
          <w:sz w:val="24"/>
          <w:szCs w:val="24"/>
        </w:rPr>
        <w:t>4</w:t>
      </w:r>
      <w:r w:rsidRPr="003B69F3">
        <w:rPr>
          <w:rFonts w:ascii="Times New Roman" w:hAnsi="Times New Roman" w:cs="Times New Roman"/>
          <w:sz w:val="24"/>
          <w:szCs w:val="24"/>
        </w:rPr>
        <w:t xml:space="preserve">. Заказчик подает Исполнителю Заявку 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 w:rsidR="00405046" w:rsidRPr="003B69F3">
        <w:rPr>
          <w:rFonts w:ascii="Times New Roman" w:hAnsi="Times New Roman" w:cs="Times New Roman"/>
          <w:sz w:val="24"/>
          <w:szCs w:val="24"/>
        </w:rPr>
        <w:t>требуемую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 услугу </w:t>
      </w:r>
      <w:r w:rsidRPr="003B69F3">
        <w:rPr>
          <w:rFonts w:ascii="Times New Roman" w:hAnsi="Times New Roman" w:cs="Times New Roman"/>
          <w:sz w:val="24"/>
          <w:szCs w:val="24"/>
        </w:rPr>
        <w:t>по утвержденн</w:t>
      </w:r>
      <w:r w:rsidR="00405046" w:rsidRPr="003B69F3">
        <w:rPr>
          <w:rFonts w:ascii="Times New Roman" w:hAnsi="Times New Roman" w:cs="Times New Roman"/>
          <w:sz w:val="24"/>
          <w:szCs w:val="24"/>
        </w:rPr>
        <w:t>ой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форм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405046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№ 1</w:t>
      </w:r>
      <w:r w:rsidR="00644B8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оговору).</w:t>
      </w:r>
    </w:p>
    <w:p w:rsidR="00ED3195" w:rsidRPr="003B69F3" w:rsidRDefault="00ED3195" w:rsidP="00392EDC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1.</w:t>
      </w:r>
      <w:r w:rsidR="00E23525" w:rsidRPr="003B69F3">
        <w:rPr>
          <w:rFonts w:ascii="Times New Roman" w:hAnsi="Times New Roman" w:cs="Times New Roman"/>
          <w:sz w:val="24"/>
          <w:szCs w:val="24"/>
        </w:rPr>
        <w:t>5</w:t>
      </w:r>
      <w:r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90A6A" w:rsidRPr="003B69F3">
        <w:rPr>
          <w:rFonts w:ascii="Times New Roman" w:hAnsi="Times New Roman" w:cs="Times New Roman"/>
          <w:sz w:val="24"/>
          <w:szCs w:val="24"/>
        </w:rPr>
        <w:t>Услуги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по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Pr="003B69F3">
        <w:rPr>
          <w:rFonts w:ascii="Times New Roman" w:hAnsi="Times New Roman" w:cs="Times New Roman"/>
          <w:sz w:val="24"/>
          <w:szCs w:val="24"/>
        </w:rPr>
        <w:t xml:space="preserve">оговору осуществляются по Заявке Заказчика, согласованной </w:t>
      </w:r>
      <w:r w:rsidR="00690A6A" w:rsidRPr="003B69F3">
        <w:rPr>
          <w:rFonts w:ascii="Times New Roman" w:hAnsi="Times New Roman" w:cs="Times New Roman"/>
          <w:sz w:val="24"/>
          <w:szCs w:val="24"/>
        </w:rPr>
        <w:t>Исполнителем</w:t>
      </w:r>
      <w:r w:rsidRPr="003B69F3">
        <w:rPr>
          <w:rFonts w:ascii="Times New Roman" w:hAnsi="Times New Roman" w:cs="Times New Roman"/>
          <w:sz w:val="24"/>
          <w:szCs w:val="24"/>
        </w:rPr>
        <w:t xml:space="preserve">, при наличии </w:t>
      </w:r>
      <w:r w:rsidR="003F1319" w:rsidRPr="003B69F3">
        <w:rPr>
          <w:rFonts w:ascii="Times New Roman" w:hAnsi="Times New Roman" w:cs="Times New Roman"/>
          <w:sz w:val="24"/>
          <w:szCs w:val="24"/>
        </w:rPr>
        <w:t xml:space="preserve">у Исполнителя </w:t>
      </w:r>
      <w:r w:rsidRPr="003B69F3">
        <w:rPr>
          <w:rFonts w:ascii="Times New Roman" w:hAnsi="Times New Roman" w:cs="Times New Roman"/>
          <w:sz w:val="24"/>
          <w:szCs w:val="24"/>
        </w:rPr>
        <w:t>технической и/или технологической возможности.</w:t>
      </w:r>
    </w:p>
    <w:p w:rsidR="00644B86" w:rsidRPr="003B69F3" w:rsidRDefault="003F6067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7B6E25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E23525" w:rsidRPr="007B6E25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Исполнитель оказывает услуги на основании Свидетельства регистрации электро</w:t>
      </w:r>
      <w:r w:rsidR="00C238EF"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технической 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 xml:space="preserve">лаборатории, регистрационный номер </w:t>
      </w:r>
      <w:r w:rsidR="007B6E25" w:rsidRPr="007B6E25">
        <w:rPr>
          <w:rFonts w:ascii="Times New Roman" w:hAnsi="Times New Roman" w:cs="Times New Roman"/>
          <w:spacing w:val="3"/>
          <w:sz w:val="24"/>
          <w:szCs w:val="24"/>
        </w:rPr>
        <w:t>29- 57 /ЭЛ-22 от 30.06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.20</w:t>
      </w:r>
      <w:r w:rsidR="007B6E25" w:rsidRPr="007B6E25">
        <w:rPr>
          <w:rFonts w:ascii="Times New Roman" w:hAnsi="Times New Roman" w:cs="Times New Roman"/>
          <w:spacing w:val="3"/>
          <w:sz w:val="24"/>
          <w:szCs w:val="24"/>
        </w:rPr>
        <w:t>22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, выданного Северо-Западным управлением Федеральной службы по экологическому, технологическому и атомному надзору и в соответствии с Инструкцией по применению и испытанию средств защиты, используемых в э</w:t>
      </w:r>
      <w:r w:rsidR="00C238EF" w:rsidRPr="007B6E25">
        <w:rPr>
          <w:rFonts w:ascii="Times New Roman" w:hAnsi="Times New Roman" w:cs="Times New Roman"/>
          <w:spacing w:val="3"/>
          <w:sz w:val="24"/>
          <w:szCs w:val="24"/>
        </w:rPr>
        <w:t>лектроустановках, утвержденной п</w:t>
      </w:r>
      <w:r w:rsidR="00644B86" w:rsidRPr="007B6E25">
        <w:rPr>
          <w:rFonts w:ascii="Times New Roman" w:hAnsi="Times New Roman" w:cs="Times New Roman"/>
          <w:spacing w:val="3"/>
          <w:sz w:val="24"/>
          <w:szCs w:val="24"/>
        </w:rPr>
        <w:t>риказом Минэнерго России от 30.06.2003 № 261.</w:t>
      </w:r>
    </w:p>
    <w:p w:rsidR="000718D1" w:rsidRPr="003B69F3" w:rsidRDefault="000718D1" w:rsidP="00392ED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1.7.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Электротехническая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лаборатор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>ия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расположена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адресу: </w:t>
      </w:r>
      <w:proofErr w:type="gramStart"/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183001, 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proofErr w:type="gramEnd"/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           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г.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Мурманск, </w:t>
      </w:r>
      <w:r w:rsidR="006C62EE" w:rsidRPr="003B69F3">
        <w:rPr>
          <w:rFonts w:ascii="Times New Roman" w:hAnsi="Times New Roman" w:cs="Times New Roman"/>
          <w:spacing w:val="3"/>
          <w:sz w:val="24"/>
          <w:szCs w:val="24"/>
        </w:rPr>
        <w:t>северный район территории рыбного порта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. Услуги по монтажу приборов учета электроэнергии оказываются на терр</w:t>
      </w:r>
      <w:r w:rsidR="00392EDC" w:rsidRPr="003B69F3">
        <w:rPr>
          <w:rFonts w:ascii="Times New Roman" w:hAnsi="Times New Roman" w:cs="Times New Roman"/>
          <w:spacing w:val="3"/>
          <w:sz w:val="24"/>
          <w:szCs w:val="24"/>
        </w:rPr>
        <w:t>итории, указанной Заказчиком в З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>аявке</w:t>
      </w:r>
      <w:r w:rsidR="00C238EF">
        <w:rPr>
          <w:rFonts w:ascii="Times New Roman" w:hAnsi="Times New Roman" w:cs="Times New Roman"/>
          <w:spacing w:val="3"/>
          <w:sz w:val="24"/>
          <w:szCs w:val="24"/>
        </w:rPr>
        <w:t xml:space="preserve"> (только в пределах города</w:t>
      </w:r>
      <w:r w:rsidR="006863E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Мурманска)</w:t>
      </w:r>
      <w:r w:rsidR="00A3775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CF1B90" w:rsidRPr="003B69F3" w:rsidRDefault="00AA30F0" w:rsidP="00392EDC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ab/>
      </w:r>
    </w:p>
    <w:p w:rsidR="00CF1B90" w:rsidRPr="003A6E1E" w:rsidRDefault="00CF1B90" w:rsidP="003A6E1E">
      <w:pPr>
        <w:pStyle w:val="ae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СТОИМОСТЬ</w:t>
      </w:r>
      <w:r w:rsidR="00044A58"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 УСЛУГ</w:t>
      </w: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, СРОКИ И ПОРЯДОК РАСЧЕТОВ</w:t>
      </w:r>
    </w:p>
    <w:p w:rsidR="003A6E1E" w:rsidRPr="003A6E1E" w:rsidRDefault="003A6E1E" w:rsidP="003A6E1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F1B90" w:rsidRPr="003B69F3" w:rsidRDefault="00CF1B90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AA30F0" w:rsidRPr="003B69F3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Стоимость </w:t>
      </w:r>
      <w:r w:rsidR="00AE6631" w:rsidRPr="003B69F3">
        <w:rPr>
          <w:rFonts w:ascii="Times New Roman" w:hAnsi="Times New Roman" w:cs="Times New Roman"/>
          <w:spacing w:val="3"/>
          <w:sz w:val="24"/>
          <w:szCs w:val="24"/>
        </w:rPr>
        <w:t>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подлежащих выполнению по </w:t>
      </w:r>
      <w:r w:rsidR="002C284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каждой </w:t>
      </w:r>
      <w:r w:rsidR="004C267A" w:rsidRPr="003B69F3">
        <w:rPr>
          <w:rFonts w:ascii="Times New Roman" w:hAnsi="Times New Roman" w:cs="Times New Roman"/>
          <w:spacing w:val="3"/>
          <w:sz w:val="24"/>
          <w:szCs w:val="24"/>
        </w:rPr>
        <w:t>Заявке Заказчика,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определяется 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>по тарифам Прейскуранта, действующего на момент оказания услуг.</w:t>
      </w:r>
    </w:p>
    <w:p w:rsidR="003B69F3" w:rsidRDefault="00CD1299" w:rsidP="00C238E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Заказчик производит предоплату в размере 100 % от фактического количества заявленных услуг в </w:t>
      </w:r>
      <w:r w:rsidR="004C267A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аявке, в соответствии с предварительными расчетами </w:t>
      </w:r>
      <w:r w:rsidR="007672EB" w:rsidRPr="003B69F3">
        <w:rPr>
          <w:rFonts w:ascii="Times New Roman" w:hAnsi="Times New Roman" w:cs="Times New Roman"/>
          <w:spacing w:val="3"/>
          <w:sz w:val="24"/>
          <w:szCs w:val="24"/>
        </w:rPr>
        <w:t>электротехнической лаборатории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тарифами Прейскуранта, действующего на момент оказания услуг, на основании выставленного Исполнителем счета на оплату.</w:t>
      </w:r>
    </w:p>
    <w:p w:rsidR="00245FF3" w:rsidRPr="003B69F3" w:rsidRDefault="0085454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Окончательный расчёт производится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Заказчиком 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исходя из фактического объёма оказанных услуг в течение 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>10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>десяти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>календарных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дней с момента направления (регистрации в журнале отправки простой корреспонденции Исполнителя) или вручения счёта</w:t>
      </w:r>
      <w:r w:rsidR="00756B03" w:rsidRPr="003B69F3">
        <w:rPr>
          <w:rFonts w:ascii="Times New Roman" w:hAnsi="Times New Roman" w:cs="Times New Roman"/>
          <w:spacing w:val="3"/>
          <w:sz w:val="24"/>
          <w:szCs w:val="24"/>
        </w:rPr>
        <w:t>/счета-фактуры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Акта об оказании услуг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="00CD129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Заказчику.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тот же срок Заказчик обязан подписать 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услуг (выполнении работ)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 направить его в адрес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Исполнителя. В случае </w:t>
      </w:r>
      <w:r w:rsidR="00414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неподписания 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>Акт</w:t>
      </w:r>
      <w:r w:rsidR="00414C8D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BC077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об оказании услуг (выполнении работ)</w:t>
      </w:r>
      <w:r w:rsidR="00414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Заказчиком, 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услуг (выполнении работ)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>считается принятым Заказчиком в редакции Исполнителя</w:t>
      </w:r>
      <w:r w:rsidR="00A54A6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полном объеме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При изменении цены или объема оказанных услуг Исполнитель предъявляет Заказчику корректировочный счет-фактуру.  </w:t>
      </w:r>
    </w:p>
    <w:p w:rsidR="005D51A6" w:rsidRPr="003B69F3" w:rsidRDefault="005D51A6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F14A28" w:rsidRPr="003B69F3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ab/>
        <w:t xml:space="preserve">Оплата </w:t>
      </w:r>
      <w:r w:rsidR="006855E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</w:t>
      </w:r>
    </w:p>
    <w:p w:rsidR="00510B4A" w:rsidRPr="003B69F3" w:rsidRDefault="00510B4A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2.5. Услуги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 оказываются после поступления 100 % предоплаты, </w:t>
      </w:r>
      <w:r w:rsidR="00115F2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указанной в п.2.2.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245FF3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245FF3" w:rsidRPr="003B69F3">
        <w:rPr>
          <w:rFonts w:ascii="Times New Roman" w:hAnsi="Times New Roman" w:cs="Times New Roman"/>
          <w:spacing w:val="3"/>
          <w:sz w:val="24"/>
          <w:szCs w:val="24"/>
        </w:rPr>
        <w:t>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492494" w:rsidRPr="003B69F3" w:rsidRDefault="00CF1B90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85268B"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 Нарушение Заказчиком сроков и/или порядка оплаты</w:t>
      </w:r>
      <w:r w:rsidR="0045748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является основанием для отказа в </w:t>
      </w:r>
      <w:r w:rsidR="00AB2099" w:rsidRPr="003B69F3">
        <w:rPr>
          <w:rFonts w:ascii="Times New Roman" w:hAnsi="Times New Roman" w:cs="Times New Roman"/>
          <w:spacing w:val="3"/>
          <w:sz w:val="24"/>
          <w:szCs w:val="24"/>
        </w:rPr>
        <w:t>оказании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 после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дующим расторжением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оговора </w:t>
      </w:r>
      <w:r w:rsidR="00AB2099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Исполнителем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одностороннем порядке.</w:t>
      </w:r>
    </w:p>
    <w:p w:rsidR="00A5747C" w:rsidRPr="003B69F3" w:rsidRDefault="003A3488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2.7. Сверка расчетов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по Д</w:t>
      </w:r>
      <w:r w:rsidR="00C81F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проводится </w:t>
      </w:r>
      <w:r w:rsidR="00C81F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не реже чем один раз в год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требованию одной из Сторон </w:t>
      </w:r>
      <w:r w:rsidR="00C81F07" w:rsidRPr="003B69F3">
        <w:rPr>
          <w:rFonts w:ascii="Times New Roman" w:hAnsi="Times New Roman" w:cs="Times New Roman"/>
          <w:spacing w:val="3"/>
          <w:sz w:val="24"/>
          <w:szCs w:val="24"/>
        </w:rPr>
        <w:t>путем составления и подписания Сторонами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кта сверки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расчетов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5C0988" w:rsidRPr="003B69F3" w:rsidRDefault="005C0988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расчетов в 2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 xml:space="preserve"> (Два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1A683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экземплярах любым доступным способом, позволяющим подтвердить получение такого </w:t>
      </w:r>
      <w:r w:rsidR="00A5747C" w:rsidRPr="003B69F3">
        <w:rPr>
          <w:rFonts w:ascii="Times New Roman" w:hAnsi="Times New Roman" w:cs="Times New Roman"/>
          <w:spacing w:val="3"/>
          <w:sz w:val="24"/>
          <w:szCs w:val="24"/>
        </w:rPr>
        <w:t>отправления адресатом. Другая Сторона обязана подписать а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кт с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>верки расчетов в течение 3 (Три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A5747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рабочих дней со дня его получения или предоставить мотивированный отказ от его подписания с направлением своего варианта акта сверки расчетов.</w:t>
      </w:r>
    </w:p>
    <w:p w:rsidR="00A5747C" w:rsidRPr="003B69F3" w:rsidRDefault="00A5747C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r w:rsidR="00534FD1" w:rsidRPr="003B69F3">
        <w:rPr>
          <w:rFonts w:ascii="Times New Roman" w:hAnsi="Times New Roman" w:cs="Times New Roman"/>
          <w:spacing w:val="3"/>
          <w:sz w:val="24"/>
          <w:szCs w:val="24"/>
        </w:rPr>
        <w:t>случае неполучения ответа в течение 10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 xml:space="preserve"> (Десять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534FD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E6631" w:rsidRPr="003B69F3" w:rsidRDefault="00AE66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92494" w:rsidRPr="003A6E1E" w:rsidRDefault="00492494" w:rsidP="003A6E1E">
      <w:pPr>
        <w:pStyle w:val="ae"/>
        <w:numPr>
          <w:ilvl w:val="0"/>
          <w:numId w:val="1"/>
        </w:numPr>
        <w:tabs>
          <w:tab w:val="left" w:pos="1134"/>
        </w:tabs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</w:t>
      </w:r>
      <w:r w:rsidR="007F3D2F" w:rsidRPr="003A6E1E">
        <w:rPr>
          <w:rFonts w:ascii="Times New Roman" w:hAnsi="Times New Roman" w:cs="Times New Roman"/>
          <w:b/>
          <w:spacing w:val="3"/>
          <w:sz w:val="24"/>
          <w:szCs w:val="24"/>
        </w:rPr>
        <w:t>ОКАЗАНИЯ УСЛУГ</w:t>
      </w:r>
      <w:r w:rsidR="00AB22EA"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, </w:t>
      </w:r>
      <w:r w:rsidR="003A4F9C" w:rsidRPr="003A6E1E">
        <w:rPr>
          <w:rFonts w:ascii="Times New Roman" w:hAnsi="Times New Roman" w:cs="Times New Roman"/>
          <w:b/>
          <w:spacing w:val="3"/>
          <w:sz w:val="24"/>
          <w:szCs w:val="24"/>
        </w:rPr>
        <w:t xml:space="preserve">УСЛОВИЯ </w:t>
      </w:r>
      <w:r w:rsidR="00AB22EA" w:rsidRPr="003A6E1E">
        <w:rPr>
          <w:rFonts w:ascii="Times New Roman" w:hAnsi="Times New Roman" w:cs="Times New Roman"/>
          <w:b/>
          <w:spacing w:val="3"/>
          <w:sz w:val="24"/>
          <w:szCs w:val="24"/>
        </w:rPr>
        <w:t>СДАЧИ-ПРИЕМКИ УСЛУГ</w:t>
      </w:r>
    </w:p>
    <w:p w:rsidR="003A6E1E" w:rsidRPr="003A6E1E" w:rsidRDefault="003A6E1E" w:rsidP="003A6E1E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3.1. Заказчик направляет Заявку на оказание услуг</w:t>
      </w:r>
      <w:r w:rsidR="00385BD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по адресу электронной почты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Исполнителя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указанному в </w:t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>п.3.1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Заявк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а должна быть подана не позднее,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чем за 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2 (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ва</w:t>
      </w:r>
      <w:r w:rsidR="00587A4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рабочи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х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дня</w:t>
      </w:r>
      <w:r w:rsidR="007D551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до желаемой даты начала оказания услуг.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3.2. </w:t>
      </w:r>
      <w:r w:rsidR="007F3D2F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рассматривает Заявку Заказчика в течение 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123D19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>вух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даты ее получения и сообщает Заказчику о согласовании/не согласовании </w:t>
      </w:r>
      <w:r w:rsidR="007F3D2F" w:rsidRPr="003B69F3">
        <w:rPr>
          <w:rFonts w:ascii="Times New Roman" w:hAnsi="Times New Roman" w:cs="Times New Roman"/>
          <w:spacing w:val="3"/>
          <w:sz w:val="24"/>
          <w:szCs w:val="24"/>
        </w:rPr>
        <w:t>Заявки</w:t>
      </w:r>
      <w:r w:rsidR="00D30F07" w:rsidRPr="003B69F3">
        <w:rPr>
          <w:rFonts w:ascii="Times New Roman" w:hAnsi="Times New Roman" w:cs="Times New Roman"/>
          <w:spacing w:val="3"/>
          <w:sz w:val="24"/>
          <w:szCs w:val="24"/>
        </w:rPr>
        <w:t>, а также сроках оказания услуг</w:t>
      </w:r>
      <w:r w:rsidR="00E85FD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C7120" w:rsidRPr="003B69F3">
        <w:rPr>
          <w:rFonts w:ascii="Times New Roman" w:hAnsi="Times New Roman" w:cs="Times New Roman"/>
          <w:spacing w:val="3"/>
          <w:sz w:val="24"/>
          <w:szCs w:val="24"/>
        </w:rPr>
        <w:t>в случае согласования</w:t>
      </w:r>
      <w:r w:rsidR="00D30F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Заявк</w:t>
      </w:r>
      <w:r w:rsidR="009C7120" w:rsidRPr="003B69F3">
        <w:rPr>
          <w:rFonts w:ascii="Times New Roman" w:hAnsi="Times New Roman" w:cs="Times New Roman"/>
          <w:spacing w:val="3"/>
          <w:sz w:val="24"/>
          <w:szCs w:val="24"/>
        </w:rPr>
        <w:t>и,</w:t>
      </w:r>
      <w:r w:rsidR="007F3D2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адресу электронной почты Заказчика, указанному в </w:t>
      </w:r>
      <w:r w:rsidR="00386251" w:rsidRPr="003B69F3">
        <w:rPr>
          <w:rFonts w:ascii="Times New Roman" w:hAnsi="Times New Roman" w:cs="Times New Roman"/>
          <w:spacing w:val="3"/>
          <w:sz w:val="24"/>
          <w:szCs w:val="24"/>
        </w:rPr>
        <w:t>п.3.1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. Д</w:t>
      </w:r>
      <w:r w:rsidR="00386251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847B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Дата получения Заявки фиксируется в журнале Электротехнической лаборатории Исполнителя.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3.3. В случае согласования </w:t>
      </w:r>
      <w:r w:rsidR="0004697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Исполнителем </w:t>
      </w:r>
      <w:r w:rsidR="006949B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поданной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Заявки, 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>Заказчик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>, по требованию Исполнителя</w:t>
      </w:r>
      <w:r w:rsidR="004913C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в установленный Исполнителем срок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дает 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>разъяснени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>на вопросы</w:t>
      </w:r>
      <w:r w:rsidR="00603A69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2A351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возникающие 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352790" w:rsidRPr="003B69F3">
        <w:rPr>
          <w:rFonts w:ascii="Times New Roman" w:hAnsi="Times New Roman" w:cs="Times New Roman"/>
          <w:spacing w:val="3"/>
          <w:sz w:val="24"/>
          <w:szCs w:val="24"/>
        </w:rPr>
        <w:t>заявленным услугам</w:t>
      </w:r>
      <w:r w:rsidR="00CF1B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603A6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 также </w:t>
      </w:r>
      <w:r w:rsidR="00CF1B90" w:rsidRPr="003B69F3">
        <w:rPr>
          <w:rFonts w:ascii="Times New Roman" w:hAnsi="Times New Roman" w:cs="Times New Roman"/>
          <w:sz w:val="24"/>
          <w:szCs w:val="24"/>
        </w:rPr>
        <w:t>предоставл</w:t>
      </w:r>
      <w:r w:rsidR="00352790" w:rsidRPr="003B69F3">
        <w:rPr>
          <w:rFonts w:ascii="Times New Roman" w:hAnsi="Times New Roman" w:cs="Times New Roman"/>
          <w:sz w:val="24"/>
          <w:szCs w:val="24"/>
        </w:rPr>
        <w:t>яет</w:t>
      </w:r>
      <w:r w:rsidR="00CF1B90" w:rsidRPr="003B69F3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="002A351A" w:rsidRPr="003B69F3">
        <w:rPr>
          <w:rFonts w:ascii="Times New Roman" w:hAnsi="Times New Roman" w:cs="Times New Roman"/>
          <w:sz w:val="24"/>
          <w:szCs w:val="24"/>
        </w:rPr>
        <w:t>е</w:t>
      </w:r>
      <w:r w:rsidR="00CF1B90" w:rsidRPr="003B69F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351A" w:rsidRPr="003B69F3">
        <w:rPr>
          <w:rFonts w:ascii="Times New Roman" w:hAnsi="Times New Roman" w:cs="Times New Roman"/>
          <w:sz w:val="24"/>
          <w:szCs w:val="24"/>
        </w:rPr>
        <w:t>я</w:t>
      </w:r>
      <w:r w:rsidR="003F0C58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2A351A" w:rsidRPr="003B69F3">
        <w:rPr>
          <w:rFonts w:ascii="Times New Roman" w:hAnsi="Times New Roman" w:cs="Times New Roman"/>
          <w:sz w:val="24"/>
          <w:szCs w:val="24"/>
        </w:rPr>
        <w:t>документы</w:t>
      </w:r>
      <w:r w:rsidR="00517DB3" w:rsidRPr="003B69F3">
        <w:rPr>
          <w:rFonts w:ascii="Times New Roman" w:hAnsi="Times New Roman" w:cs="Times New Roman"/>
          <w:sz w:val="24"/>
          <w:szCs w:val="24"/>
        </w:rPr>
        <w:t xml:space="preserve"> на</w:t>
      </w:r>
      <w:r w:rsidR="003F0C58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75621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</w:t>
      </w:r>
      <w:r w:rsidR="00517DB3" w:rsidRPr="003B69F3">
        <w:rPr>
          <w:rFonts w:ascii="Times New Roman" w:hAnsi="Times New Roman" w:cs="Times New Roman"/>
          <w:spacing w:val="3"/>
          <w:sz w:val="24"/>
          <w:szCs w:val="24"/>
        </w:rPr>
        <w:t>ы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, средств индивидуальной защиты (СИЗ)</w:t>
      </w:r>
      <w:r w:rsidR="00E75621" w:rsidRPr="003B69F3">
        <w:rPr>
          <w:rFonts w:ascii="Times New Roman" w:hAnsi="Times New Roman" w:cs="Times New Roman"/>
          <w:spacing w:val="3"/>
          <w:sz w:val="24"/>
          <w:szCs w:val="24"/>
        </w:rPr>
        <w:t>, прибор</w:t>
      </w:r>
      <w:r w:rsidR="00517DB3" w:rsidRPr="003B69F3">
        <w:rPr>
          <w:rFonts w:ascii="Times New Roman" w:hAnsi="Times New Roman" w:cs="Times New Roman"/>
          <w:spacing w:val="3"/>
          <w:sz w:val="24"/>
          <w:szCs w:val="24"/>
        </w:rPr>
        <w:t>ы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электроээнергии</w:t>
      </w:r>
      <w:r w:rsidR="006949B5" w:rsidRPr="003B69F3">
        <w:rPr>
          <w:rFonts w:ascii="Times New Roman" w:hAnsi="Times New Roman" w:cs="Times New Roman"/>
          <w:sz w:val="24"/>
          <w:szCs w:val="24"/>
        </w:rPr>
        <w:t>, необходимые для оказания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B69F3" w:rsidRDefault="00492494" w:rsidP="007F383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3.4. 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приступает к 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оказанию услуг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по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 только после согласования</w:t>
      </w:r>
      <w:r w:rsidR="00AD50B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Заявки Заказчика,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D50B9" w:rsidRPr="003B69F3">
        <w:rPr>
          <w:rFonts w:ascii="Times New Roman" w:hAnsi="Times New Roman" w:cs="Times New Roman"/>
          <w:spacing w:val="3"/>
          <w:sz w:val="24"/>
          <w:szCs w:val="24"/>
        </w:rPr>
        <w:t>предоставлени</w:t>
      </w:r>
      <w:r w:rsidR="00D30F07" w:rsidRPr="003B69F3">
        <w:rPr>
          <w:rFonts w:ascii="Times New Roman" w:hAnsi="Times New Roman" w:cs="Times New Roman"/>
          <w:spacing w:val="3"/>
          <w:sz w:val="24"/>
          <w:szCs w:val="24"/>
        </w:rPr>
        <w:t>я</w:t>
      </w:r>
      <w:r w:rsidR="00AD50B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Заказчиком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необходимых документов,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п.3.3.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1C1929" w:rsidRPr="003B69F3">
        <w:rPr>
          <w:rFonts w:ascii="Times New Roman" w:hAnsi="Times New Roman" w:cs="Times New Roman"/>
          <w:spacing w:val="3"/>
          <w:sz w:val="24"/>
          <w:szCs w:val="24"/>
        </w:rPr>
        <w:t>, в указанные Исполнителем сроки</w:t>
      </w:r>
      <w:r w:rsidR="00037EF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а также 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поступления предоплаты согласно п. </w:t>
      </w:r>
      <w:r w:rsidR="00136499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1929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1E6EBF" w:rsidRPr="003B69F3">
        <w:rPr>
          <w:rFonts w:ascii="Times New Roman" w:hAnsi="Times New Roman" w:cs="Times New Roman"/>
          <w:spacing w:val="3"/>
          <w:sz w:val="24"/>
          <w:szCs w:val="24"/>
        </w:rPr>
        <w:t>оговора на расчетный счет Исполнителя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722E4" w:rsidRPr="003B69F3" w:rsidRDefault="00D722E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3.5. В случае проведения испытаний повышенным напряжением </w:t>
      </w:r>
      <w:r w:rsidR="00EE3C9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средств индивидуальной защиты (СИЗ)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(по согласованной Исполнителем Заявке)</w:t>
      </w:r>
      <w:r w:rsidR="00EE3C9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</w:t>
      </w:r>
      <w:r w:rsidR="001C38C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итель </w:t>
      </w:r>
      <w:r w:rsidR="00567BD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оформляет и </w:t>
      </w:r>
      <w:r w:rsidR="001C38C1" w:rsidRPr="003B69F3">
        <w:rPr>
          <w:rFonts w:ascii="Times New Roman" w:hAnsi="Times New Roman" w:cs="Times New Roman"/>
          <w:spacing w:val="3"/>
          <w:sz w:val="24"/>
          <w:szCs w:val="24"/>
        </w:rPr>
        <w:t>выдает Заказчику протокол</w:t>
      </w:r>
      <w:r w:rsidR="00EE3C9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испытаний</w:t>
      </w:r>
      <w:r w:rsidR="001C38C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СИЗ на специальном бланке с сопроводительным письмом в соответствии с нормативными документами и согласно установленным формам.</w:t>
      </w:r>
      <w:r w:rsidR="005D6AF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Протокол испытаний СИЗ выдается Заказчику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 xml:space="preserve"> не позднее 5 (П</w:t>
      </w:r>
      <w:r w:rsidR="00B307B5" w:rsidRPr="003B69F3">
        <w:rPr>
          <w:rFonts w:ascii="Times New Roman" w:hAnsi="Times New Roman" w:cs="Times New Roman"/>
          <w:spacing w:val="3"/>
          <w:sz w:val="24"/>
          <w:szCs w:val="24"/>
        </w:rPr>
        <w:t>ять</w:t>
      </w:r>
      <w:r w:rsidR="0038753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</w:t>
      </w:r>
      <w:r w:rsidR="00567BD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 даты окончания оказания услуг </w:t>
      </w:r>
      <w:r w:rsidR="0038753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 условии </w:t>
      </w:r>
      <w:r w:rsidR="00296575" w:rsidRPr="003B69F3">
        <w:rPr>
          <w:rFonts w:ascii="Times New Roman" w:hAnsi="Times New Roman" w:cs="Times New Roman"/>
          <w:spacing w:val="3"/>
          <w:sz w:val="24"/>
          <w:szCs w:val="24"/>
        </w:rPr>
        <w:t>поступления 100 % предоплаты,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указанной в п.2.2. Д</w:t>
      </w:r>
      <w:r w:rsidR="00296575"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3.6. </w:t>
      </w:r>
      <w:r w:rsidR="00991D7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="009E405E" w:rsidRPr="003B69F3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ведомляет Заказчика об окончании </w:t>
      </w:r>
      <w:r w:rsidR="00991D73" w:rsidRPr="003B69F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 адресу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lastRenderedPageBreak/>
        <w:t>электронной почты Заказчика</w:t>
      </w:r>
      <w:r w:rsidR="00C650C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указанного в п.3.10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C650CF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3B69F3" w:rsidRDefault="009E405E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3.7. 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Приемка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осуществляется на территории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Исполнителя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уполномоченными лицами Сторон в течение 2 (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По результатам приемки составляется Акт </w:t>
      </w:r>
      <w:r w:rsidR="006A100E" w:rsidRPr="003B69F3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C9514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="00492494" w:rsidRPr="003B69F3">
        <w:rPr>
          <w:rFonts w:ascii="Times New Roman" w:hAnsi="Times New Roman" w:cs="Times New Roman"/>
          <w:spacing w:val="3"/>
          <w:sz w:val="24"/>
          <w:szCs w:val="24"/>
        </w:rPr>
        <w:t>, подписываемый Сторонами.</w:t>
      </w:r>
      <w:r w:rsidR="00B068B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наличия замечаний к оказанным услугам Заказчик </w:t>
      </w:r>
      <w:r w:rsidR="00C9514A" w:rsidRPr="003B69F3">
        <w:rPr>
          <w:rFonts w:ascii="Times New Roman" w:hAnsi="Times New Roman" w:cs="Times New Roman"/>
          <w:spacing w:val="3"/>
          <w:sz w:val="24"/>
          <w:szCs w:val="24"/>
        </w:rPr>
        <w:t>предоставляет</w:t>
      </w:r>
      <w:r w:rsidR="00B068B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>лю мотивированные возражения к А</w:t>
      </w:r>
      <w:r w:rsidR="00B068B4" w:rsidRPr="003B69F3">
        <w:rPr>
          <w:rFonts w:ascii="Times New Roman" w:hAnsi="Times New Roman" w:cs="Times New Roman"/>
          <w:spacing w:val="3"/>
          <w:sz w:val="24"/>
          <w:szCs w:val="24"/>
        </w:rPr>
        <w:t>кту об оказании услуг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112C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(выполнении работ) 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течение </w:t>
      </w:r>
      <w:r w:rsidR="00246734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246734" w:rsidRPr="003B69F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</w:t>
      </w:r>
      <w:r w:rsidR="00246734" w:rsidRPr="003B69F3">
        <w:rPr>
          <w:rFonts w:ascii="Times New Roman" w:hAnsi="Times New Roman" w:cs="Times New Roman"/>
          <w:spacing w:val="3"/>
          <w:sz w:val="24"/>
          <w:szCs w:val="24"/>
        </w:rPr>
        <w:t>рабочих</w:t>
      </w:r>
      <w:r w:rsidR="00B86C8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дней с момента окончания оказания услуг</w:t>
      </w:r>
      <w:r w:rsidR="00A321BC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9249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При наличии </w:t>
      </w:r>
      <w:r w:rsidR="0011763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мотивированных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замечаний Заказчика, указанных в возражениях к Акту </w:t>
      </w:r>
      <w:r w:rsidR="008A61F7" w:rsidRPr="003B69F3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A61F7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063C1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в случае 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>его согласия с</w:t>
      </w:r>
      <w:r w:rsidR="00063C1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замечани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>ями</w:t>
      </w:r>
      <w:r w:rsidR="00063C1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Заказчика,</w:t>
      </w:r>
      <w:r w:rsidR="00F17CA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течение </w:t>
      </w:r>
      <w:r w:rsidR="007F383C" w:rsidRPr="003B69F3">
        <w:rPr>
          <w:rFonts w:ascii="Times New Roman" w:hAnsi="Times New Roman" w:cs="Times New Roman"/>
          <w:spacing w:val="3"/>
          <w:sz w:val="24"/>
          <w:szCs w:val="24"/>
        </w:rPr>
        <w:t>срока,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указанного в возражениях к </w:t>
      </w:r>
      <w:r w:rsidR="008A61F7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кту</w:t>
      </w:r>
      <w:r w:rsidR="00854E1C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устраняет изложенные нарушения, после чего </w:t>
      </w:r>
      <w:r w:rsidR="00117634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кт </w:t>
      </w:r>
      <w:r w:rsidR="00117634" w:rsidRPr="003B69F3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E66A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(выполнении работ)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подлежит подписанию Сторонами.</w:t>
      </w:r>
    </w:p>
    <w:p w:rsidR="00B83064" w:rsidRPr="003B69F3" w:rsidRDefault="00492494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В случае неприбытия Заказчика для приемки </w:t>
      </w:r>
      <w:r w:rsidR="006A7979" w:rsidRPr="003B69F3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течение 2 (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) рабочих дней с момента окончания 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оказания </w:t>
      </w:r>
      <w:r w:rsidR="00977C3B" w:rsidRPr="003B69F3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>слуг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направления соответствующего уведомления по адресу электронной почты Заказчика, 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Акт об оказании 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>слуг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(выполнении работ)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составляется и подписывается Исполнителем в одностороннем порядке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отправляется Исполнителю по почтовому адресу, указанному в рекви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зитах Д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41D7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а</w:t>
      </w:r>
      <w:r w:rsidR="00966A5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>у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>слуги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считаются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оказанными полностью и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принятыми Заказчиком без замечаний и возражений и подлежат оплате в полном объеме</w:t>
      </w:r>
      <w:r w:rsidR="00CA4AA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 тарифам Прейскуранта, действующего на момент оказания услуг</w:t>
      </w:r>
      <w:r w:rsidR="00C0346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согласно Акту об оказании услуг 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(выполнении работ) </w:t>
      </w:r>
      <w:r w:rsidR="00C03468" w:rsidRPr="003B69F3">
        <w:rPr>
          <w:rFonts w:ascii="Times New Roman" w:hAnsi="Times New Roman" w:cs="Times New Roman"/>
          <w:spacing w:val="3"/>
          <w:sz w:val="24"/>
          <w:szCs w:val="24"/>
        </w:rPr>
        <w:t>в редакции Исполнителя.</w:t>
      </w:r>
    </w:p>
    <w:p w:rsidR="000749D8" w:rsidRPr="003B69F3" w:rsidRDefault="001C55B3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3.1</w:t>
      </w:r>
      <w:r w:rsidR="00847F5E" w:rsidRPr="003B69F3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>оговору Стороны назначают следующих ответственных лиц</w:t>
      </w:r>
      <w:r w:rsidR="007D632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 взаимодействию между Сторонами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7D6321" w:rsidRPr="003B69F3">
        <w:rPr>
          <w:rFonts w:ascii="Times New Roman" w:hAnsi="Times New Roman" w:cs="Times New Roman"/>
          <w:spacing w:val="3"/>
          <w:sz w:val="24"/>
          <w:szCs w:val="24"/>
        </w:rPr>
        <w:t>оговора</w:t>
      </w:r>
      <w:r w:rsidR="00E2359E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C313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</w:t>
      </w:r>
      <w:r w:rsidR="0050297E" w:rsidRPr="003B69F3">
        <w:rPr>
          <w:rFonts w:ascii="Times New Roman" w:hAnsi="Times New Roman" w:cs="Times New Roman"/>
          <w:spacing w:val="3"/>
          <w:sz w:val="24"/>
          <w:szCs w:val="24"/>
        </w:rPr>
        <w:t>ывают</w:t>
      </w:r>
      <w:r w:rsidR="004C313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адрес</w:t>
      </w:r>
      <w:r w:rsidR="0050297E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4C313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электронной почты Сторон</w:t>
      </w:r>
      <w:r w:rsidR="00C650C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для подачи и согласования Заявок</w:t>
      </w:r>
      <w:r w:rsidR="0050297E" w:rsidRPr="003B69F3">
        <w:rPr>
          <w:rFonts w:ascii="Times New Roman" w:hAnsi="Times New Roman" w:cs="Times New Roman"/>
          <w:spacing w:val="3"/>
          <w:sz w:val="24"/>
          <w:szCs w:val="24"/>
        </w:rPr>
        <w:t>, направления уведомления об окончании оказания услуг</w:t>
      </w:r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946207" w:rsidRPr="003B69F3" w:rsidRDefault="000749D8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от Исполнителя: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83BC9" w:rsidRPr="003B69F3">
        <w:rPr>
          <w:rFonts w:ascii="Times New Roman" w:hAnsi="Times New Roman" w:cs="Times New Roman"/>
          <w:spacing w:val="3"/>
          <w:sz w:val="24"/>
          <w:szCs w:val="24"/>
        </w:rPr>
        <w:t>Главный энергетик Кожевников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Евгений Александрович</w:t>
      </w:r>
      <w:r w:rsidR="00183BC9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94620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контактный телефон 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>8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(8152)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49A7" w:rsidRPr="003B69F3">
        <w:rPr>
          <w:rFonts w:ascii="Times New Roman" w:hAnsi="Times New Roman" w:cs="Times New Roman"/>
          <w:sz w:val="24"/>
          <w:szCs w:val="24"/>
        </w:rPr>
        <w:t>28-</w:t>
      </w:r>
      <w:r w:rsidR="00183BC9" w:rsidRPr="003B69F3">
        <w:rPr>
          <w:rFonts w:ascii="Times New Roman" w:hAnsi="Times New Roman" w:cs="Times New Roman"/>
          <w:sz w:val="24"/>
          <w:szCs w:val="24"/>
        </w:rPr>
        <w:t>60</w:t>
      </w:r>
      <w:r w:rsidR="00E249A7" w:rsidRPr="003B69F3">
        <w:rPr>
          <w:rFonts w:ascii="Times New Roman" w:hAnsi="Times New Roman" w:cs="Times New Roman"/>
          <w:sz w:val="24"/>
          <w:szCs w:val="24"/>
        </w:rPr>
        <w:t>-</w:t>
      </w:r>
      <w:r w:rsidR="00183BC9" w:rsidRPr="003B69F3">
        <w:rPr>
          <w:rFonts w:ascii="Times New Roman" w:hAnsi="Times New Roman" w:cs="Times New Roman"/>
          <w:sz w:val="24"/>
          <w:szCs w:val="24"/>
        </w:rPr>
        <w:t>60</w:t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8E213A" w:rsidRPr="003B69F3">
        <w:rPr>
          <w:rFonts w:ascii="Times New Roman" w:hAnsi="Times New Roman" w:cs="Times New Roman"/>
          <w:spacing w:val="3"/>
          <w:sz w:val="24"/>
          <w:szCs w:val="24"/>
        </w:rPr>
        <w:t>либо иное, назначенное Исполнителем лицо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,</w:t>
      </w:r>
    </w:p>
    <w:p w:rsidR="000749D8" w:rsidRPr="003B69F3" w:rsidRDefault="00530005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адрес электронной почты</w:t>
      </w:r>
      <w:r w:rsidR="00E249A7" w:rsidRPr="003B69F3">
        <w:rPr>
          <w:rFonts w:ascii="Times New Roman" w:hAnsi="Times New Roman" w:cs="Times New Roman"/>
          <w:spacing w:val="3"/>
          <w:sz w:val="24"/>
          <w:szCs w:val="24"/>
        </w:rPr>
        <w:t>:</w:t>
      </w:r>
      <w:r w:rsidR="00E5469A" w:rsidRPr="003B69F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7894" w:rsidRPr="003B69F3">
          <w:rPr>
            <w:rStyle w:val="a3"/>
            <w:rFonts w:ascii="Times New Roman" w:hAnsi="Times New Roman" w:cs="Times New Roman"/>
            <w:sz w:val="24"/>
            <w:szCs w:val="24"/>
          </w:rPr>
          <w:t>kozhevnikovea@mmrp.ru</w:t>
        </w:r>
      </w:hyperlink>
      <w:r w:rsidR="000749D8" w:rsidRPr="003B69F3">
        <w:rPr>
          <w:rFonts w:ascii="Times New Roman" w:hAnsi="Times New Roman" w:cs="Times New Roman"/>
          <w:spacing w:val="3"/>
          <w:sz w:val="24"/>
          <w:szCs w:val="24"/>
        </w:rPr>
        <w:t>;</w:t>
      </w:r>
    </w:p>
    <w:p w:rsidR="00946207" w:rsidRPr="003B69F3" w:rsidRDefault="000749D8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- </w:t>
      </w: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>от Заказчика: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3B69F3">
        <w:rPr>
          <w:rFonts w:ascii="Times New Roman" w:hAnsi="Times New Roman" w:cs="Times New Roman"/>
          <w:sz w:val="24"/>
          <w:szCs w:val="24"/>
        </w:rPr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bookmarkEnd w:id="0"/>
      <w:r w:rsidR="00BE4D7C"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(Ф.И.О.), контактный телефон 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3B69F3">
        <w:rPr>
          <w:rFonts w:ascii="Times New Roman" w:hAnsi="Times New Roman" w:cs="Times New Roman"/>
          <w:sz w:val="24"/>
          <w:szCs w:val="24"/>
        </w:rPr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53000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</w:p>
    <w:p w:rsidR="001C55B3" w:rsidRPr="003B69F3" w:rsidRDefault="00530005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адрес электронной почты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BE4D7C" w:rsidRPr="003B69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E4D7C" w:rsidRPr="003B69F3">
        <w:rPr>
          <w:rFonts w:ascii="Times New Roman" w:hAnsi="Times New Roman" w:cs="Times New Roman"/>
          <w:sz w:val="24"/>
          <w:szCs w:val="24"/>
        </w:rPr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separate"/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t> </w:t>
      </w:r>
      <w:r w:rsidR="00BE4D7C" w:rsidRPr="003B69F3">
        <w:rPr>
          <w:rFonts w:ascii="Times New Roman" w:hAnsi="Times New Roman" w:cs="Times New Roman"/>
          <w:sz w:val="24"/>
          <w:szCs w:val="24"/>
        </w:rPr>
        <w:fldChar w:fldCharType="end"/>
      </w:r>
      <w:r w:rsidR="007D6321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C55B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786588" w:rsidRPr="003B69F3" w:rsidRDefault="00786588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A6E1E" w:rsidRDefault="00CC2307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CA5EBA" w:rsidRPr="003B69F3" w:rsidRDefault="00784FDC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Оказание услуг производится Исполнителем </w:t>
      </w:r>
      <w:r w:rsidR="004533A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 надлежащим качеством 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соответствии с согласованной Заявкой Заказчика и условиями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>оговора. Исполнитель обеспечивает оказание услуг в соответствии с требованиями нормативно-правовы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х актов по предмету Д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>оговора, действующими на территории Р</w:t>
      </w:r>
      <w:r w:rsidR="00ED28EE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CA5EBA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B72CB" w:rsidRPr="003B69F3" w:rsidRDefault="00CB72CB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4.</w:t>
      </w:r>
      <w:r w:rsidR="003430CB" w:rsidRPr="003B69F3">
        <w:rPr>
          <w:rFonts w:ascii="Times New Roman" w:hAnsi="Times New Roman" w:cs="Times New Roman"/>
          <w:sz w:val="24"/>
          <w:szCs w:val="24"/>
        </w:rPr>
        <w:t>2</w:t>
      </w:r>
      <w:r w:rsidRPr="003B69F3">
        <w:rPr>
          <w:rFonts w:ascii="Times New Roman" w:hAnsi="Times New Roman" w:cs="Times New Roman"/>
          <w:sz w:val="24"/>
          <w:szCs w:val="24"/>
        </w:rPr>
        <w:t>. Исполнитель обязуется оказать услуги лично.</w:t>
      </w:r>
    </w:p>
    <w:p w:rsidR="00CB72CB" w:rsidRPr="003B69F3" w:rsidRDefault="00631315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6D3F68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>. Исполнитель</w:t>
      </w:r>
      <w:r w:rsidR="00CB72C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4086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самостоятельно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определяет методы </w:t>
      </w:r>
      <w:r w:rsidR="0034086F" w:rsidRPr="003B69F3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="003430CB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действующих нормативно-правовых актов и области Свидетельства регистрации </w:t>
      </w:r>
      <w:r w:rsidR="00E636F1" w:rsidRPr="003B69F3">
        <w:rPr>
          <w:rFonts w:ascii="Times New Roman" w:hAnsi="Times New Roman" w:cs="Times New Roman"/>
          <w:spacing w:val="3"/>
          <w:sz w:val="24"/>
          <w:szCs w:val="24"/>
        </w:rPr>
        <w:t>электро</w:t>
      </w:r>
      <w:r w:rsidR="007F383C">
        <w:rPr>
          <w:rFonts w:ascii="Times New Roman" w:hAnsi="Times New Roman" w:cs="Times New Roman"/>
          <w:spacing w:val="3"/>
          <w:sz w:val="24"/>
          <w:szCs w:val="24"/>
        </w:rPr>
        <w:t xml:space="preserve">технической </w:t>
      </w:r>
      <w:r w:rsidR="00E636F1" w:rsidRPr="003B69F3">
        <w:rPr>
          <w:rFonts w:ascii="Times New Roman" w:hAnsi="Times New Roman" w:cs="Times New Roman"/>
          <w:spacing w:val="3"/>
          <w:sz w:val="24"/>
          <w:szCs w:val="24"/>
        </w:rPr>
        <w:t>лаборатории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B69F3" w:rsidRDefault="006D3F68" w:rsidP="007F383C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4.4. Исполнитель самостоятельно определяет количественный и персональный состав специалистов</w:t>
      </w:r>
      <w:r w:rsidR="00B6002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привлекаемых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к оказанию услуг по Д</w:t>
      </w:r>
      <w:r w:rsidR="00B60023" w:rsidRPr="003B69F3">
        <w:rPr>
          <w:rFonts w:ascii="Times New Roman" w:hAnsi="Times New Roman" w:cs="Times New Roman"/>
          <w:spacing w:val="3"/>
          <w:sz w:val="24"/>
          <w:szCs w:val="24"/>
        </w:rPr>
        <w:t>оговору.</w:t>
      </w:r>
    </w:p>
    <w:p w:rsidR="00DE622A" w:rsidRPr="003B69F3" w:rsidRDefault="00CB72CB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4.5.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вправе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>запр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>ашива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получа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ть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 Заказчика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</w:t>
      </w:r>
      <w:r w:rsidR="00C76E1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заявленным услугам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>вопросам</w:t>
      </w:r>
      <w:r w:rsidR="00C76E1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402AB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02AB4" w:rsidRPr="003B69F3">
        <w:rPr>
          <w:rFonts w:ascii="Times New Roman" w:hAnsi="Times New Roman" w:cs="Times New Roman"/>
          <w:sz w:val="24"/>
          <w:szCs w:val="24"/>
        </w:rPr>
        <w:t>исходны</w:t>
      </w:r>
      <w:r w:rsidR="002B2D1D" w:rsidRPr="003B69F3">
        <w:rPr>
          <w:rFonts w:ascii="Times New Roman" w:hAnsi="Times New Roman" w:cs="Times New Roman"/>
          <w:sz w:val="24"/>
          <w:szCs w:val="24"/>
        </w:rPr>
        <w:t>е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0905CC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402AB4" w:rsidRPr="003B69F3">
        <w:rPr>
          <w:rFonts w:ascii="Times New Roman" w:hAnsi="Times New Roman" w:cs="Times New Roman"/>
          <w:sz w:val="24"/>
          <w:szCs w:val="24"/>
        </w:rPr>
        <w:t>документы</w:t>
      </w:r>
      <w:r w:rsidR="000905CC" w:rsidRPr="003B69F3">
        <w:rPr>
          <w:rFonts w:ascii="Times New Roman" w:hAnsi="Times New Roman" w:cs="Times New Roman"/>
          <w:sz w:val="24"/>
          <w:szCs w:val="24"/>
        </w:rPr>
        <w:t xml:space="preserve"> на </w:t>
      </w:r>
      <w:r w:rsidR="000905CC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инструменты, СИЗ, приборы и электросчетчики</w:t>
      </w:r>
      <w:r w:rsidR="000905CC" w:rsidRPr="003B69F3">
        <w:rPr>
          <w:rFonts w:ascii="Times New Roman" w:hAnsi="Times New Roman" w:cs="Times New Roman"/>
          <w:sz w:val="24"/>
          <w:szCs w:val="24"/>
        </w:rPr>
        <w:t>,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62A7A" w:rsidRPr="003B69F3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402AB4" w:rsidRPr="003B69F3">
        <w:rPr>
          <w:rFonts w:ascii="Times New Roman" w:hAnsi="Times New Roman" w:cs="Times New Roman"/>
          <w:sz w:val="24"/>
          <w:szCs w:val="24"/>
        </w:rPr>
        <w:t>которы</w:t>
      </w:r>
      <w:r w:rsidR="00E62A7A" w:rsidRPr="003B69F3">
        <w:rPr>
          <w:rFonts w:ascii="Times New Roman" w:hAnsi="Times New Roman" w:cs="Times New Roman"/>
          <w:sz w:val="24"/>
          <w:szCs w:val="24"/>
        </w:rPr>
        <w:t>х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E62A7A" w:rsidRPr="003B69F3">
        <w:rPr>
          <w:rFonts w:ascii="Times New Roman" w:hAnsi="Times New Roman" w:cs="Times New Roman"/>
          <w:sz w:val="24"/>
          <w:szCs w:val="24"/>
        </w:rPr>
        <w:t>е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тся </w:t>
      </w:r>
      <w:r w:rsidR="004E21C0" w:rsidRPr="003B69F3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402AB4" w:rsidRPr="003B69F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2D1D" w:rsidRPr="003B69F3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402AB4" w:rsidRPr="003B69F3">
        <w:rPr>
          <w:rFonts w:ascii="Times New Roman" w:hAnsi="Times New Roman" w:cs="Times New Roman"/>
          <w:sz w:val="24"/>
          <w:szCs w:val="24"/>
        </w:rPr>
        <w:t>Заявки Заказчика.</w:t>
      </w:r>
      <w:r w:rsidR="0077123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беспрепятственно знакомиться с документацией Заказчика, необходимой для оказания услуг.</w:t>
      </w:r>
    </w:p>
    <w:p w:rsidR="00C62129" w:rsidRPr="003B69F3" w:rsidRDefault="00C62129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4.6. Исполнитель имеет право</w:t>
      </w:r>
      <w:r w:rsidR="004533A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оговору</w:t>
      </w:r>
      <w:r w:rsidR="004533A2" w:rsidRP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приостановить оказание услуг с переносом срока их окончания.</w:t>
      </w:r>
    </w:p>
    <w:p w:rsidR="00567A52" w:rsidRPr="003B69F3" w:rsidRDefault="00567A5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4.7. Исполнитель вправе отказаться от </w:t>
      </w:r>
      <w:r w:rsidR="002D0667" w:rsidRPr="003B69F3">
        <w:rPr>
          <w:rFonts w:ascii="Times New Roman" w:hAnsi="Times New Roman" w:cs="Times New Roman"/>
          <w:spacing w:val="3"/>
          <w:sz w:val="24"/>
          <w:szCs w:val="24"/>
        </w:rPr>
        <w:t>выполнения</w:t>
      </w:r>
      <w:r w:rsidR="00236BD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услуг,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случае если </w:t>
      </w:r>
      <w:r w:rsidR="0011752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оказание услуг будет угрожать </w:t>
      </w:r>
      <w:r w:rsidR="002D0667" w:rsidRPr="003B69F3">
        <w:rPr>
          <w:rFonts w:ascii="Times New Roman" w:hAnsi="Times New Roman" w:cs="Times New Roman"/>
          <w:spacing w:val="3"/>
          <w:sz w:val="24"/>
          <w:szCs w:val="24"/>
        </w:rPr>
        <w:t>безопасности работников Исполнителя.</w:t>
      </w:r>
    </w:p>
    <w:p w:rsidR="00A87196" w:rsidRPr="003B69F3" w:rsidRDefault="00DE622A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4.</w:t>
      </w:r>
      <w:r w:rsidR="00343E5B" w:rsidRPr="003B69F3">
        <w:rPr>
          <w:rFonts w:ascii="Times New Roman" w:hAnsi="Times New Roman" w:cs="Times New Roman"/>
          <w:sz w:val="24"/>
          <w:szCs w:val="24"/>
        </w:rPr>
        <w:t>8</w:t>
      </w:r>
      <w:r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097433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Исполнитель</w:t>
      </w:r>
      <w:r w:rsidR="00E0720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праве отказаться от </w:t>
      </w:r>
      <w:r w:rsidR="00DD54C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оказания </w:t>
      </w:r>
      <w:r w:rsidR="00885AB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услуг, </w:t>
      </w:r>
      <w:r w:rsidR="0049692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 случае </w:t>
      </w:r>
      <w:r w:rsidR="00496925" w:rsidRPr="003B69F3">
        <w:rPr>
          <w:rFonts w:ascii="Times New Roman" w:hAnsi="Times New Roman" w:cs="Times New Roman"/>
          <w:sz w:val="24"/>
          <w:szCs w:val="24"/>
        </w:rPr>
        <w:t xml:space="preserve">не предоставления Заказчиком </w:t>
      </w:r>
      <w:r w:rsidR="00B713B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разъяснений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 w:rsidR="002D6048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возникшим по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заявленным услугам вопросам</w:t>
      </w:r>
      <w:r w:rsidR="00B713B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F343A4" w:rsidRPr="003B69F3">
        <w:rPr>
          <w:rFonts w:ascii="Times New Roman" w:hAnsi="Times New Roman" w:cs="Times New Roman"/>
          <w:spacing w:val="3"/>
          <w:sz w:val="24"/>
          <w:szCs w:val="24"/>
        </w:rPr>
        <w:t>и/или</w:t>
      </w:r>
      <w:r w:rsidR="00B713B2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F343A4" w:rsidRPr="003B69F3">
        <w:rPr>
          <w:rFonts w:ascii="Times New Roman" w:hAnsi="Times New Roman" w:cs="Times New Roman"/>
          <w:sz w:val="24"/>
          <w:szCs w:val="24"/>
        </w:rPr>
        <w:t xml:space="preserve">не </w:t>
      </w:r>
      <w:r w:rsidR="00F343A4" w:rsidRPr="003B69F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Заказчиком </w:t>
      </w:r>
      <w:r w:rsidR="00496925" w:rsidRPr="003B69F3">
        <w:rPr>
          <w:rFonts w:ascii="Times New Roman" w:hAnsi="Times New Roman" w:cs="Times New Roman"/>
          <w:sz w:val="24"/>
          <w:szCs w:val="24"/>
        </w:rPr>
        <w:t>исходных сведений</w:t>
      </w:r>
      <w:r w:rsidR="00236BD6" w:rsidRPr="003B69F3">
        <w:rPr>
          <w:rFonts w:ascii="Times New Roman" w:hAnsi="Times New Roman" w:cs="Times New Roman"/>
          <w:sz w:val="24"/>
          <w:szCs w:val="24"/>
        </w:rPr>
        <w:t xml:space="preserve">, </w:t>
      </w:r>
      <w:r w:rsidR="00496925" w:rsidRPr="003B69F3">
        <w:rPr>
          <w:rFonts w:ascii="Times New Roman" w:hAnsi="Times New Roman" w:cs="Times New Roman"/>
          <w:sz w:val="24"/>
          <w:szCs w:val="24"/>
        </w:rPr>
        <w:t>документов</w:t>
      </w:r>
      <w:r w:rsidR="00F343A4" w:rsidRPr="003B69F3">
        <w:rPr>
          <w:rFonts w:ascii="Times New Roman" w:hAnsi="Times New Roman" w:cs="Times New Roman"/>
          <w:sz w:val="24"/>
          <w:szCs w:val="24"/>
        </w:rPr>
        <w:t>, запрошенных Исполнителем</w:t>
      </w:r>
      <w:r w:rsidR="00496925" w:rsidRPr="003B69F3">
        <w:rPr>
          <w:rFonts w:ascii="Times New Roman" w:hAnsi="Times New Roman" w:cs="Times New Roman"/>
          <w:sz w:val="24"/>
          <w:szCs w:val="24"/>
        </w:rPr>
        <w:t>, и/или отсутствия документа</w:t>
      </w:r>
      <w:r w:rsidR="007F383C">
        <w:rPr>
          <w:rFonts w:ascii="Times New Roman" w:hAnsi="Times New Roman" w:cs="Times New Roman"/>
          <w:sz w:val="24"/>
          <w:szCs w:val="24"/>
        </w:rPr>
        <w:t>,</w:t>
      </w:r>
      <w:r w:rsidR="00496925" w:rsidRPr="003B69F3">
        <w:rPr>
          <w:rFonts w:ascii="Times New Roman" w:hAnsi="Times New Roman" w:cs="Times New Roman"/>
          <w:sz w:val="24"/>
          <w:szCs w:val="24"/>
        </w:rPr>
        <w:t xml:space="preserve"> подтверждающего оплату услуги</w:t>
      </w:r>
      <w:r w:rsidR="00496925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408E9" w:rsidRPr="003B69F3" w:rsidRDefault="00A408E9" w:rsidP="003A2F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4.9. Исполнитель вправе</w:t>
      </w:r>
      <w:r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A12903" w:rsidRPr="003B69F3">
        <w:rPr>
          <w:rFonts w:ascii="Times New Roman" w:hAnsi="Times New Roman" w:cs="Times New Roman"/>
          <w:sz w:val="24"/>
          <w:szCs w:val="24"/>
        </w:rPr>
        <w:t xml:space="preserve">не </w:t>
      </w:r>
      <w:r w:rsidRPr="003B69F3">
        <w:rPr>
          <w:rFonts w:ascii="Times New Roman" w:hAnsi="Times New Roman" w:cs="Times New Roman"/>
          <w:sz w:val="24"/>
          <w:szCs w:val="24"/>
        </w:rPr>
        <w:t xml:space="preserve">выдавать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Заказчику</w:t>
      </w:r>
      <w:r w:rsidRPr="003B69F3">
        <w:rPr>
          <w:rFonts w:ascii="Times New Roman" w:hAnsi="Times New Roman" w:cs="Times New Roman"/>
          <w:sz w:val="24"/>
          <w:szCs w:val="24"/>
        </w:rPr>
        <w:t xml:space="preserve"> п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ротокол</w:t>
      </w:r>
      <w:r w:rsidR="004E21C0" w:rsidRPr="003B69F3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испытаний СИЗ </w:t>
      </w:r>
      <w:r w:rsidR="00A12903" w:rsidRPr="003B69F3">
        <w:rPr>
          <w:rFonts w:ascii="Times New Roman" w:hAnsi="Times New Roman" w:cs="Times New Roman"/>
          <w:spacing w:val="3"/>
          <w:sz w:val="24"/>
          <w:szCs w:val="24"/>
        </w:rPr>
        <w:t>в случае отсутствия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поступления 100 % предоплаты,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 xml:space="preserve"> указанной в п.2.2. Д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B86001" w:rsidRPr="003B69F3" w:rsidRDefault="00752FCE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4.</w:t>
      </w:r>
      <w:r w:rsidR="005D569C" w:rsidRPr="003B69F3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021F0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имеет право отказать в выдаче результатов </w:t>
      </w:r>
      <w:r w:rsidR="005D7218" w:rsidRPr="003B69F3">
        <w:rPr>
          <w:rFonts w:ascii="Times New Roman" w:hAnsi="Times New Roman" w:cs="Times New Roman"/>
          <w:spacing w:val="3"/>
          <w:sz w:val="24"/>
          <w:szCs w:val="24"/>
        </w:rPr>
        <w:t>оказанных услуг</w:t>
      </w:r>
      <w:r w:rsidR="00415B8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 не</w:t>
      </w:r>
      <w:r w:rsidR="000E1D31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5B85" w:rsidRPr="003B69F3">
        <w:rPr>
          <w:rFonts w:ascii="Times New Roman" w:hAnsi="Times New Roman" w:cs="Times New Roman"/>
          <w:spacing w:val="3"/>
          <w:sz w:val="24"/>
          <w:szCs w:val="24"/>
        </w:rPr>
        <w:t>допустить к участию в приемке оказанных услуг</w:t>
      </w:r>
      <w:r w:rsidR="00021F04" w:rsidRPr="003B69F3">
        <w:rPr>
          <w:rFonts w:ascii="Times New Roman" w:hAnsi="Times New Roman" w:cs="Times New Roman"/>
          <w:spacing w:val="3"/>
          <w:sz w:val="24"/>
          <w:szCs w:val="24"/>
        </w:rPr>
        <w:t>, в случае если лицо, обратившееся за их получением</w:t>
      </w:r>
      <w:r w:rsidR="00A60A9D" w:rsidRPr="003B69F3">
        <w:rPr>
          <w:rFonts w:ascii="Times New Roman" w:hAnsi="Times New Roman" w:cs="Times New Roman"/>
          <w:spacing w:val="3"/>
          <w:sz w:val="24"/>
          <w:szCs w:val="24"/>
        </w:rPr>
        <w:t>/участием</w:t>
      </w:r>
      <w:r w:rsidR="00021F04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не </w:t>
      </w:r>
      <w:r w:rsidR="00B86001" w:rsidRPr="003B69F3">
        <w:rPr>
          <w:rFonts w:ascii="Times New Roman" w:hAnsi="Times New Roman" w:cs="Times New Roman"/>
          <w:spacing w:val="3"/>
          <w:sz w:val="24"/>
          <w:szCs w:val="24"/>
        </w:rPr>
        <w:t>является уполномоченным представителем Заказчика</w:t>
      </w:r>
      <w:r w:rsidR="0011658E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B41637" w:rsidRPr="003B69F3" w:rsidRDefault="00B41637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A6E1E" w:rsidRDefault="00CC2307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A6E1E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ЗАКАЗЧИКА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B69F3" w:rsidRDefault="005F585F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="004E45FC" w:rsidRPr="003B69F3">
        <w:rPr>
          <w:rFonts w:ascii="Times New Roman" w:hAnsi="Times New Roman" w:cs="Times New Roman"/>
          <w:spacing w:val="3"/>
          <w:sz w:val="24"/>
          <w:szCs w:val="24"/>
        </w:rPr>
        <w:t>подает З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аявку в соответствии с утвержденной формой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№ 1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31C93" w:rsidRPr="003B69F3">
        <w:rPr>
          <w:rFonts w:ascii="Times New Roman" w:hAnsi="Times New Roman" w:cs="Times New Roman"/>
          <w:spacing w:val="3"/>
          <w:sz w:val="24"/>
          <w:szCs w:val="24"/>
        </w:rPr>
        <w:t>к Договору)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B69F3" w:rsidRDefault="000E1D31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.2. Заказчик 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обязуется 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производит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>ь</w:t>
      </w:r>
      <w:r w:rsidR="005D569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оплату услуг</w:t>
      </w:r>
      <w:r w:rsidR="003B69F3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указанных в </w:t>
      </w:r>
      <w:r w:rsidR="00077FAF"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аявке, в соотве</w:t>
      </w:r>
      <w:r w:rsidR="00CA5682" w:rsidRPr="003B69F3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действующего на момент оказания услуг и разделом </w:t>
      </w:r>
      <w:r w:rsidR="005F585F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Договора</w:t>
      </w:r>
      <w:r w:rsidR="002C18DE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F6067" w:rsidRPr="003B69F3" w:rsidRDefault="000E1D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C18DE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3F6067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</w:t>
      </w:r>
      <w:r w:rsidR="005C6B57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предоставить </w:t>
      </w:r>
      <w:r w:rsidR="005C6B57" w:rsidRPr="003B69F3">
        <w:rPr>
          <w:rFonts w:ascii="Times New Roman" w:hAnsi="Times New Roman" w:cs="Times New Roman"/>
          <w:spacing w:val="3"/>
          <w:sz w:val="24"/>
          <w:szCs w:val="24"/>
        </w:rPr>
        <w:t>Исполнителю</w:t>
      </w:r>
      <w:r w:rsidR="00EB0A3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по заявленным услугам вопросам</w:t>
      </w:r>
      <w:r w:rsidR="005C6B5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, а также предоставить все запрошенные Исполнителем </w:t>
      </w:r>
      <w:r w:rsidR="002E7416" w:rsidRPr="003B69F3">
        <w:rPr>
          <w:rFonts w:ascii="Times New Roman" w:hAnsi="Times New Roman" w:cs="Times New Roman"/>
          <w:sz w:val="24"/>
          <w:szCs w:val="24"/>
        </w:rPr>
        <w:t xml:space="preserve">исходные сведения, </w:t>
      </w:r>
      <w:r w:rsidR="005C6B57" w:rsidRPr="003B69F3">
        <w:rPr>
          <w:rFonts w:ascii="Times New Roman" w:hAnsi="Times New Roman" w:cs="Times New Roman"/>
          <w:sz w:val="24"/>
          <w:szCs w:val="24"/>
        </w:rPr>
        <w:t>документы</w:t>
      </w:r>
      <w:r w:rsidR="00560ABB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2E7416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 w:rsidR="002E7416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инструменты, СИЗ, приборы</w:t>
      </w:r>
      <w:r w:rsidR="002E73FC"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электроэнергии </w:t>
      </w:r>
      <w:r w:rsidR="00560ABB" w:rsidRPr="003B69F3">
        <w:rPr>
          <w:rFonts w:ascii="Times New Roman" w:hAnsi="Times New Roman" w:cs="Times New Roman"/>
          <w:sz w:val="24"/>
          <w:szCs w:val="24"/>
        </w:rPr>
        <w:t>в установленный Исполнителем срок</w:t>
      </w:r>
      <w:r w:rsidR="003F6067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560ABB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>Заказчик несет полную ответственность за достоверность предоставляемых Исполнителю информации и документов в целя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х оказания услуг по Д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оговору. </w:t>
      </w:r>
      <w:r w:rsidR="00ED28EE">
        <w:rPr>
          <w:rFonts w:ascii="Times New Roman" w:hAnsi="Times New Roman" w:cs="Times New Roman"/>
          <w:bCs/>
          <w:spacing w:val="-1"/>
          <w:sz w:val="24"/>
          <w:szCs w:val="24"/>
        </w:rPr>
        <w:t>Настоящий пункт Д</w:t>
      </w:r>
      <w:r w:rsidR="00560ABB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оговора </w:t>
      </w:r>
      <w:r w:rsidR="00ED28EE">
        <w:rPr>
          <w:rFonts w:ascii="Times New Roman" w:hAnsi="Times New Roman" w:cs="Times New Roman"/>
          <w:bCs/>
          <w:spacing w:val="-1"/>
          <w:sz w:val="24"/>
          <w:szCs w:val="24"/>
        </w:rPr>
        <w:t>является существенным условием Д</w:t>
      </w:r>
      <w:r w:rsidR="00560ABB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оговора.</w:t>
      </w:r>
    </w:p>
    <w:p w:rsidR="00E65590" w:rsidRPr="003B69F3" w:rsidRDefault="000E1D31" w:rsidP="003A2F3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2C18DE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F26C7A" w:rsidRPr="003B69F3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="001051B2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Заказчик обязуется собственными силами и средствами осуществить доставку инструментов, СИЗ, приборов </w:t>
      </w:r>
      <w:r w:rsidR="002E73FC">
        <w:rPr>
          <w:rFonts w:ascii="Times New Roman" w:hAnsi="Times New Roman" w:cs="Times New Roman"/>
          <w:spacing w:val="3"/>
          <w:sz w:val="24"/>
          <w:szCs w:val="24"/>
        </w:rPr>
        <w:t>учета электроэнергии</w:t>
      </w:r>
      <w:r w:rsidR="00E6559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6098C" w:rsidRPr="003B69F3">
        <w:rPr>
          <w:rFonts w:ascii="Times New Roman" w:hAnsi="Times New Roman" w:cs="Times New Roman"/>
          <w:spacing w:val="3"/>
          <w:sz w:val="24"/>
          <w:szCs w:val="24"/>
        </w:rPr>
        <w:t>в Электротехническую лабораторию Исполнителя.</w:t>
      </w:r>
    </w:p>
    <w:p w:rsidR="00C34A4C" w:rsidRPr="003B69F3" w:rsidRDefault="00674BE3" w:rsidP="003A2F3D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5.5. </w:t>
      </w:r>
      <w:r w:rsidR="00C34A4C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или представитель Заказчика, действующий на основании доверенности, обязан в надлежащие сроки прибыть на территорию Исполнителя для участия в приемке оказанных услуг, а также подписать Акты об оказании услуг (выполнении работ) в порядке, </w:t>
      </w:r>
      <w:r w:rsidR="00AC5DEF" w:rsidRPr="003B69F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предусмотренном </w:t>
      </w:r>
      <w:r w:rsidR="00AC5DEF" w:rsidRPr="003B69F3">
        <w:rPr>
          <w:rFonts w:ascii="Times New Roman" w:hAnsi="Times New Roman" w:cs="Times New Roman"/>
          <w:spacing w:val="3"/>
          <w:sz w:val="24"/>
          <w:szCs w:val="24"/>
        </w:rPr>
        <w:t>разделом</w:t>
      </w:r>
      <w:r w:rsidR="00C34A4C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3 Договора.</w:t>
      </w:r>
    </w:p>
    <w:p w:rsidR="00674BE3" w:rsidRPr="003B69F3" w:rsidRDefault="00C34A4C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5.6. 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Заказчик обязуется</w:t>
      </w:r>
      <w:r w:rsidR="00674BE3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оформить и оплатить разовы</w:t>
      </w:r>
      <w:r w:rsidR="000D588C" w:rsidRPr="003B69F3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пропуск</w:t>
      </w:r>
      <w:r w:rsidR="000D588C" w:rsidRPr="003B69F3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зону транспортной безопасности АО «ММРП» своим представителям при доставке </w:t>
      </w:r>
      <w:r w:rsidR="001F1DE5" w:rsidRPr="003B69F3">
        <w:rPr>
          <w:rFonts w:ascii="Times New Roman" w:hAnsi="Times New Roman" w:cs="Times New Roman"/>
          <w:spacing w:val="3"/>
          <w:sz w:val="24"/>
          <w:szCs w:val="24"/>
        </w:rPr>
        <w:t>инструментов, СИЗ, приборов</w:t>
      </w:r>
      <w:r w:rsidR="002E73FC">
        <w:rPr>
          <w:rFonts w:ascii="Times New Roman" w:hAnsi="Times New Roman" w:cs="Times New Roman"/>
          <w:spacing w:val="3"/>
          <w:sz w:val="24"/>
          <w:szCs w:val="24"/>
        </w:rPr>
        <w:t xml:space="preserve"> учета электроэнергии</w:t>
      </w:r>
      <w:r w:rsidR="001F1DE5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в Электротехн</w:t>
      </w:r>
      <w:r w:rsidR="001F1DE5" w:rsidRPr="003B69F3">
        <w:rPr>
          <w:rFonts w:ascii="Times New Roman" w:hAnsi="Times New Roman" w:cs="Times New Roman"/>
          <w:spacing w:val="3"/>
          <w:sz w:val="24"/>
          <w:szCs w:val="24"/>
        </w:rPr>
        <w:t>ическою лабораторию Исполнителя</w:t>
      </w:r>
      <w:r w:rsidR="0030522E" w:rsidRPr="003B69F3">
        <w:rPr>
          <w:rFonts w:ascii="Times New Roman" w:hAnsi="Times New Roman" w:cs="Times New Roman"/>
          <w:spacing w:val="3"/>
          <w:sz w:val="24"/>
          <w:szCs w:val="24"/>
        </w:rPr>
        <w:t>, при последующем их получении, для участия в приемке оказанных услуг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B0CD5" w:rsidRPr="003B69F3" w:rsidRDefault="00674BE3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При получении пропуска Заказчик обязуется предоставить документ, удостоверяющий личность. </w:t>
      </w:r>
    </w:p>
    <w:p w:rsidR="00FB0CD5" w:rsidRPr="003B69F3" w:rsidRDefault="00FB0CD5" w:rsidP="003B69F3">
      <w:pPr>
        <w:ind w:firstLine="709"/>
        <w:jc w:val="both"/>
        <w:rPr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З</w:t>
      </w:r>
      <w:r w:rsidR="00674BE3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аказчик обязуется </w:t>
      </w:r>
      <w:r w:rsidRPr="003B69F3">
        <w:rPr>
          <w:rFonts w:ascii="Times New Roman" w:hAnsi="Times New Roman" w:cs="Times New Roman"/>
          <w:sz w:val="24"/>
          <w:szCs w:val="24"/>
        </w:rPr>
        <w:t>ознакомиться, руководствоваться и соблюдать требования транспортной безопасности, пропускного и внутриобъектового режимов на территории АО «ММРП» для прохождения, проезда, нахождения и ведения деятельности на территории Заказчика (размещены на официальном сайте АО «ММРП»</w:t>
      </w:r>
      <w:r w:rsid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3B69F3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3B69F3" w:rsidRPr="003B69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3B69F3" w:rsidRPr="003B69F3">
        <w:rPr>
          <w:rFonts w:ascii="Times New Roman" w:hAnsi="Times New Roman" w:cs="Times New Roman"/>
          <w:sz w:val="24"/>
          <w:szCs w:val="24"/>
        </w:rPr>
        <w:t>.</w:t>
      </w:r>
      <w:r w:rsidRPr="003B69F3">
        <w:rPr>
          <w:rFonts w:ascii="Times New Roman" w:hAnsi="Times New Roman" w:cs="Times New Roman"/>
          <w:sz w:val="24"/>
          <w:szCs w:val="24"/>
        </w:rPr>
        <w:t xml:space="preserve">), а именно: </w:t>
      </w:r>
    </w:p>
    <w:p w:rsidR="003B69F3" w:rsidRDefault="00FB0CD5" w:rsidP="002E73FC">
      <w:pPr>
        <w:pStyle w:val="af6"/>
        <w:widowControl w:val="0"/>
        <w:ind w:firstLine="567"/>
        <w:jc w:val="both"/>
      </w:pPr>
      <w:r w:rsidRPr="003B69F3">
        <w:t>- положения Федерального закона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:rsidR="00FB0CD5" w:rsidRPr="003B69F3" w:rsidRDefault="00FB0CD5" w:rsidP="003A2F3D">
      <w:pPr>
        <w:pStyle w:val="af6"/>
        <w:widowControl w:val="0"/>
        <w:ind w:firstLine="567"/>
        <w:jc w:val="both"/>
      </w:pPr>
      <w:r w:rsidRPr="003B69F3">
        <w:t xml:space="preserve">- положения Федерального закона от 09.02.2007 № 16-ФЗ «О транспортной безопасности»; </w:t>
      </w:r>
    </w:p>
    <w:p w:rsidR="00FB0CD5" w:rsidRPr="006A73E6" w:rsidRDefault="006A73E6" w:rsidP="003A2F3D">
      <w:pPr>
        <w:pStyle w:val="af6"/>
        <w:widowControl w:val="0"/>
        <w:ind w:firstLine="567"/>
        <w:jc w:val="both"/>
      </w:pPr>
      <w:r>
        <w:t>- постановления</w:t>
      </w:r>
      <w:r w:rsidR="00FB0CD5" w:rsidRPr="006A73E6">
        <w:t xml:space="preserve"> Прав</w:t>
      </w:r>
      <w:r w:rsidRPr="006A73E6">
        <w:t>ительства РФ от 26.10.2020 № 1742</w:t>
      </w:r>
      <w:r w:rsidR="00FB0CD5" w:rsidRPr="006A73E6">
        <w:t xml:space="preserve"> «О</w:t>
      </w:r>
      <w:r>
        <w:t xml:space="preserve">б утверждении </w:t>
      </w:r>
      <w:r w:rsidR="00FB0CD5" w:rsidRPr="006A73E6">
        <w:t>требовани</w:t>
      </w:r>
      <w:r>
        <w:t>й</w:t>
      </w:r>
      <w:r w:rsidR="00FB0CD5" w:rsidRPr="006A73E6">
        <w:t xml:space="preserve">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</w:r>
    </w:p>
    <w:p w:rsidR="006A73E6" w:rsidRPr="006A73E6" w:rsidRDefault="00FB0CD5" w:rsidP="003A2F3D">
      <w:pPr>
        <w:pStyle w:val="af6"/>
        <w:widowControl w:val="0"/>
        <w:ind w:firstLine="567"/>
        <w:jc w:val="both"/>
      </w:pPr>
      <w:r w:rsidRPr="006A73E6">
        <w:t xml:space="preserve">- </w:t>
      </w:r>
      <w:r w:rsidR="006C111F">
        <w:t>инструкцию</w:t>
      </w:r>
      <w:r w:rsidR="006A73E6">
        <w:t xml:space="preserve"> </w:t>
      </w:r>
      <w:r w:rsidR="006A73E6" w:rsidRPr="006A73E6">
        <w:t>по организации безопасного движения транспортных средств и пешеходов на территории АО «Мурманский морской рыбный порт»</w:t>
      </w:r>
      <w:r w:rsidRPr="006A73E6">
        <w:t xml:space="preserve">, </w:t>
      </w:r>
    </w:p>
    <w:p w:rsidR="00FB0CD5" w:rsidRPr="006A73E6" w:rsidRDefault="006C111F" w:rsidP="003A2F3D">
      <w:pPr>
        <w:pStyle w:val="af6"/>
        <w:widowControl w:val="0"/>
        <w:ind w:firstLine="567"/>
        <w:jc w:val="both"/>
      </w:pPr>
      <w:r>
        <w:t>- п</w:t>
      </w:r>
      <w:r w:rsidR="00FB0CD5" w:rsidRPr="006A73E6">
        <w:t>оложени</w:t>
      </w:r>
      <w:r>
        <w:t>е</w:t>
      </w:r>
      <w:r w:rsidR="00FB0CD5" w:rsidRPr="006A73E6">
        <w:t xml:space="preserve"> об организации пропускного и внутриобъектового режимов на территории ОТИ Мурманский морской рыбный порт;</w:t>
      </w:r>
    </w:p>
    <w:p w:rsidR="00FB0CD5" w:rsidRPr="006A73E6" w:rsidRDefault="006C111F" w:rsidP="003A2F3D">
      <w:pPr>
        <w:pStyle w:val="af6"/>
        <w:widowControl w:val="0"/>
        <w:ind w:firstLine="567"/>
        <w:jc w:val="both"/>
      </w:pPr>
      <w:r>
        <w:t>- п</w:t>
      </w:r>
      <w:r w:rsidR="003B69F3" w:rsidRPr="006A73E6">
        <w:t>оложение «</w:t>
      </w:r>
      <w:r w:rsidR="00FB0CD5" w:rsidRPr="006A73E6">
        <w:t>Об обработке и защите персональных данных субъектов персональных данных при обращении в АО ММРП для проход</w:t>
      </w:r>
      <w:r w:rsidR="003B69F3" w:rsidRPr="006A73E6">
        <w:t>а и проезда на территорию порта»</w:t>
      </w:r>
      <w:r w:rsidR="00FB0CD5" w:rsidRPr="006A73E6">
        <w:t>;</w:t>
      </w:r>
    </w:p>
    <w:p w:rsidR="00FB0CD5" w:rsidRPr="006A73E6" w:rsidRDefault="006C111F" w:rsidP="003A2F3D">
      <w:pPr>
        <w:pStyle w:val="af6"/>
        <w:widowControl w:val="0"/>
        <w:ind w:firstLine="567"/>
        <w:jc w:val="both"/>
      </w:pPr>
      <w:r>
        <w:t>- информацию</w:t>
      </w:r>
      <w:r w:rsidR="00FB0CD5" w:rsidRPr="006A73E6">
        <w:t xml:space="preserve"> по обеспечению ТБ ОТИ ММРП о запрете прохода (проезда), проноса </w:t>
      </w:r>
      <w:r w:rsidR="00FB0CD5" w:rsidRPr="006A73E6">
        <w:lastRenderedPageBreak/>
        <w:t>(провоза) и действий, приводящих к повреждению;</w:t>
      </w:r>
    </w:p>
    <w:p w:rsidR="00FB0CD5" w:rsidRPr="006C111F" w:rsidRDefault="006C111F" w:rsidP="003A2F3D">
      <w:pPr>
        <w:pStyle w:val="af6"/>
        <w:widowControl w:val="0"/>
        <w:ind w:firstLine="567"/>
        <w:jc w:val="both"/>
      </w:pPr>
      <w:r w:rsidRPr="006C111F">
        <w:t>- форму</w:t>
      </w:r>
      <w:r w:rsidR="00FB0CD5" w:rsidRPr="006C111F">
        <w:t xml:space="preserve"> заявки на оформление пропуска для проезда на территорию порта;                           </w:t>
      </w:r>
    </w:p>
    <w:p w:rsidR="002E73FC" w:rsidRDefault="006C111F" w:rsidP="003A6E1E">
      <w:pPr>
        <w:pStyle w:val="af6"/>
        <w:widowControl w:val="0"/>
        <w:ind w:firstLine="567"/>
        <w:jc w:val="both"/>
      </w:pPr>
      <w:r w:rsidRPr="006C111F">
        <w:t>- форму</w:t>
      </w:r>
      <w:r w:rsidR="00FB0CD5" w:rsidRPr="006C111F">
        <w:t xml:space="preserve"> заявки на оформление пропуска для прохода на территорию порта.</w:t>
      </w:r>
    </w:p>
    <w:p w:rsidR="003A6E1E" w:rsidRDefault="003A6E1E" w:rsidP="003A6E1E">
      <w:pPr>
        <w:pStyle w:val="af6"/>
        <w:widowControl w:val="0"/>
        <w:ind w:firstLine="567"/>
        <w:jc w:val="both"/>
        <w:rPr>
          <w:b/>
          <w:bCs/>
          <w:spacing w:val="-1"/>
        </w:rPr>
      </w:pPr>
    </w:p>
    <w:p w:rsidR="003F6067" w:rsidRPr="003A6E1E" w:rsidRDefault="00CC2307" w:rsidP="003A6E1E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A6E1E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ОТВЕТСТВЕННОСТЬ СТОРОН</w:t>
      </w:r>
    </w:p>
    <w:p w:rsidR="003A6E1E" w:rsidRPr="003A6E1E" w:rsidRDefault="003A6E1E" w:rsidP="003A6E1E">
      <w:pPr>
        <w:tabs>
          <w:tab w:val="left" w:pos="2760"/>
        </w:tabs>
        <w:ind w:left="36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94AF0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.1. 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>За нарушение Заказчиком сроков оплаты</w:t>
      </w:r>
      <w:r w:rsidR="00564C06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услуг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вправе взыскать с 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Заказчика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неустойку (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594AF0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0,5 % от неоплаченной суммы за каждый день просрочки. </w:t>
      </w:r>
    </w:p>
    <w:p w:rsidR="00411ED2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 w:rsidR="00AC5DEF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оговора.</w:t>
      </w:r>
    </w:p>
    <w:p w:rsidR="00411ED2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525AB1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C8411E" w:rsidRPr="003B69F3">
        <w:rPr>
          <w:rFonts w:ascii="Times New Roman" w:hAnsi="Times New Roman" w:cs="Times New Roman"/>
          <w:spacing w:val="3"/>
          <w:sz w:val="24"/>
          <w:szCs w:val="24"/>
        </w:rPr>
        <w:t>. Сторона,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получившая претензию, обязана представить Стороне – предъявителю претензии обоснованный отзыв в течение 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15 (пятнадцат</w:t>
      </w:r>
      <w:r w:rsidR="003B69F3">
        <w:rPr>
          <w:rFonts w:ascii="Times New Roman" w:hAnsi="Times New Roman" w:cs="Times New Roman"/>
          <w:spacing w:val="3"/>
          <w:sz w:val="24"/>
          <w:szCs w:val="24"/>
        </w:rPr>
        <w:t>ь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69F3"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="003B5CFF" w:rsidRPr="003B69F3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0B7894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1E3034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1E3034" w:rsidRPr="003B69F3">
        <w:rPr>
          <w:rFonts w:ascii="Times New Roman" w:hAnsi="Times New Roman" w:cs="Times New Roman"/>
          <w:spacing w:val="3"/>
          <w:sz w:val="24"/>
          <w:szCs w:val="24"/>
        </w:rPr>
        <w:t>. При не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</w:t>
      </w:r>
      <w:r w:rsidR="001D720D" w:rsidRPr="003B69F3">
        <w:rPr>
          <w:rFonts w:ascii="Times New Roman" w:hAnsi="Times New Roman" w:cs="Times New Roman"/>
          <w:spacing w:val="3"/>
          <w:sz w:val="24"/>
          <w:szCs w:val="24"/>
        </w:rPr>
        <w:t>установленный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 п. </w:t>
      </w: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8739EC" w:rsidRPr="003B69F3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411ED2" w:rsidRPr="003B69F3">
        <w:rPr>
          <w:rFonts w:ascii="Times New Roman" w:hAnsi="Times New Roman" w:cs="Times New Roman"/>
          <w:spacing w:val="3"/>
          <w:sz w:val="24"/>
          <w:szCs w:val="24"/>
        </w:rPr>
        <w:t xml:space="preserve">. Договора, </w:t>
      </w:r>
      <w:r w:rsidR="007A1509" w:rsidRPr="003B69F3">
        <w:rPr>
          <w:rFonts w:ascii="Times New Roman" w:hAnsi="Times New Roman" w:cs="Times New Roman"/>
          <w:spacing w:val="3"/>
          <w:sz w:val="24"/>
          <w:szCs w:val="24"/>
        </w:rPr>
        <w:t>все споры по настоящему Договору передаются на разрешение в Арбитражный суд Мурманской области</w:t>
      </w:r>
      <w:r w:rsidR="000B7894" w:rsidRPr="003B69F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A87196" w:rsidRPr="003B69F3" w:rsidRDefault="00FE32A2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spacing w:val="3"/>
          <w:sz w:val="24"/>
          <w:szCs w:val="24"/>
        </w:rPr>
        <w:t>6</w:t>
      </w:r>
      <w:r w:rsidR="006C111F">
        <w:rPr>
          <w:rFonts w:ascii="Times New Roman" w:hAnsi="Times New Roman" w:cs="Times New Roman"/>
          <w:spacing w:val="3"/>
          <w:sz w:val="24"/>
          <w:szCs w:val="24"/>
        </w:rPr>
        <w:t>.5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t>. Во всем, что не предусмотрено Договором, стороны руководствуются</w:t>
      </w:r>
      <w:r w:rsidR="003F6067" w:rsidRPr="003B69F3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РФ.</w:t>
      </w:r>
    </w:p>
    <w:p w:rsidR="001D720D" w:rsidRPr="003B69F3" w:rsidRDefault="001D720D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2D24D3" w:rsidRPr="003A6E1E" w:rsidRDefault="002D24D3" w:rsidP="003A6E1E">
      <w:pPr>
        <w:pStyle w:val="ae"/>
        <w:numPr>
          <w:ilvl w:val="0"/>
          <w:numId w:val="1"/>
        </w:numPr>
        <w:tabs>
          <w:tab w:val="left" w:pos="1276"/>
          <w:tab w:val="left" w:pos="1560"/>
          <w:tab w:val="left" w:pos="2523"/>
        </w:tabs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A6E1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ОБСТОЯТЕЛЬСТВА НЕПРЕОДОЛИМОЙ СИЛЫ</w:t>
      </w:r>
    </w:p>
    <w:p w:rsidR="003A6E1E" w:rsidRPr="003A6E1E" w:rsidRDefault="003A6E1E" w:rsidP="003A6E1E">
      <w:pPr>
        <w:tabs>
          <w:tab w:val="left" w:pos="1276"/>
          <w:tab w:val="left" w:pos="1560"/>
          <w:tab w:val="left" w:pos="2523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оговору, если это неисполнение явилось следствием обстоятельств непреодолимой силы, возникших после заключения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оговора в результате событий чрезвычайного характера, которые возникли помимо воли и желания Сторон, и которые нельзя было предвидеть и предотвратить, и мешающих Сторонам выполнить все или некоторые обязательства, оговоренные в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оговоре.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7.2. В случае наступления обстоятельств непреодолимой силы, время, определенное для выполнения обязательств Сторонами, переносится на срок действия обстоятельств непреодолимой силы. Если вышеуказанные обстоятельства длятся более 1 (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н) месяца и не обнаруживают признаков прекращения, любая из Сторон имеет право отказаться от исполнения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оговора в одностороннем порядке, при этом ни одна из Сторон не вправе выдвигать по отношению к другой Стороне требования компенсации за понесенные в связи с таким расторжением убытки.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7.3. Сторона, в отношении которой возникли обстоятельства непреодолимой силы, обязана уведомить другую Сторону о возникновении и предполагаемой длительности обстоятельств, препятствующих выполнению взятых на себя Сторонам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обязательств в течение 3 (Т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рабочих дней со дня наступления указанных обстояте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льств, а также в течение 7 (С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емь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рабочих дней со дня указанного уведомления предоставить другой Стороне доказательства обращения в компетентный орган, либо организацию за подтверждением факта наличия и продолжительности действия обстоятельств непреодолимой силы. Соответствующая справка компетентного органа или организации должна быть представлена Стороной, в отношении которой возникли обстоятельства неп</w:t>
      </w:r>
      <w:r w:rsidR="002E73F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реодолимой силы, в течение 20 (Д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вадцат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дней с момента наступления указанных обстоятельств.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7.4. В случае не предоставления одной Стороной другой Стороне указанных в п. 7.3.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оговора доказательств,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оговору.</w:t>
      </w:r>
    </w:p>
    <w:p w:rsidR="002D24D3" w:rsidRPr="003B69F3" w:rsidRDefault="002D24D3" w:rsidP="003A2F3D">
      <w:pPr>
        <w:tabs>
          <w:tab w:val="left" w:pos="121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7.5. Прекращение обязательств какой-либо из Сторон по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оговору в связи с любыми обстоятельст</w:t>
      </w:r>
      <w:r w:rsidR="00ED28E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вами, перечисленными в п. 7.1.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оговора, не влияет на необходимость исполнения соответствующей Стороной своих обязательств, не затронутых действием указанных обстоятельств, и такая Сторона, а также ее правопреемники несут полную ответственность за неисполнение указанных обязательств.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7.6. Указанные в п. 7.1</w:t>
      </w:r>
      <w:r w:rsidR="000B7894"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оговора обстоятельства не могут являться основанием для освобождения одной из Сторон от ответственности за несвоевременное исполнение своих обязательств по Договору, если они не делают исполнение обязательств невозможным, а затрудняют такое исполнение или лишают Сторону выгод, на которые она могла рассчитывать при заключении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оговора.</w:t>
      </w:r>
    </w:p>
    <w:p w:rsidR="002D24D3" w:rsidRPr="003B69F3" w:rsidRDefault="002D24D3" w:rsidP="003A2F3D">
      <w:pPr>
        <w:tabs>
          <w:tab w:val="left" w:pos="120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D24D3" w:rsidRPr="003A6E1E" w:rsidRDefault="002D24D3" w:rsidP="003A6E1E">
      <w:pPr>
        <w:pStyle w:val="ae"/>
        <w:keepNext/>
        <w:keepLines/>
        <w:numPr>
          <w:ilvl w:val="0"/>
          <w:numId w:val="1"/>
        </w:numPr>
        <w:tabs>
          <w:tab w:val="left" w:pos="1276"/>
          <w:tab w:val="left" w:pos="2863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15"/>
      <w:r w:rsidRPr="003A6E1E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СОГЛАШЕНИЕ О КОНФИДЕНЦИАЛЬНОСТИ</w:t>
      </w:r>
      <w:bookmarkEnd w:id="1"/>
    </w:p>
    <w:p w:rsidR="003A6E1E" w:rsidRPr="003A6E1E" w:rsidRDefault="003A6E1E" w:rsidP="003A6E1E">
      <w:pPr>
        <w:keepNext/>
        <w:keepLines/>
        <w:tabs>
          <w:tab w:val="left" w:pos="1276"/>
          <w:tab w:val="left" w:pos="2863"/>
        </w:tabs>
        <w:autoSpaceDE/>
        <w:autoSpaceDN/>
        <w:adjustRightInd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8.1. Любая производственная, финансово-экономическая и иная информация, полученная каждой Стороной от другой Стороны в связи с </w:t>
      </w:r>
      <w:r w:rsidR="006C111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2D24D3" w:rsidRPr="003B69F3" w:rsidRDefault="002D24D3" w:rsidP="003A2F3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8.2.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 w:rsidR="00ED28E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2D24D3" w:rsidRPr="003B69F3" w:rsidRDefault="002D24D3" w:rsidP="003A2F3D">
      <w:pPr>
        <w:numPr>
          <w:ilvl w:val="0"/>
          <w:numId w:val="9"/>
        </w:numPr>
        <w:tabs>
          <w:tab w:val="left" w:pos="0"/>
          <w:tab w:val="left" w:pos="114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2D24D3" w:rsidRPr="003B69F3" w:rsidRDefault="002D24D3" w:rsidP="003A2F3D">
      <w:pPr>
        <w:numPr>
          <w:ilvl w:val="0"/>
          <w:numId w:val="9"/>
        </w:numPr>
        <w:tabs>
          <w:tab w:val="left" w:pos="0"/>
          <w:tab w:val="left" w:pos="95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8.4. В случае разглашения Информации Сторона, допустившая ее разглашение, обязана уведомить о таком фак</w:t>
      </w:r>
      <w:r w:rsidR="003A6E1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ять) рабочих дней.</w:t>
      </w:r>
    </w:p>
    <w:p w:rsidR="002D24D3" w:rsidRPr="003B69F3" w:rsidRDefault="002D24D3" w:rsidP="003A2F3D">
      <w:pPr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8.5. Стороны признают, что несанкционированное раскрытие или использование Информации, ставшей известной Сторонам в связи с </w:t>
      </w:r>
      <w:r w:rsidR="00AC5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2D24D3" w:rsidRPr="003B69F3" w:rsidRDefault="002D24D3" w:rsidP="003A2F3D">
      <w:pPr>
        <w:tabs>
          <w:tab w:val="left" w:pos="0"/>
          <w:tab w:val="left" w:pos="1276"/>
          <w:tab w:val="left" w:pos="1432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B69F3">
        <w:rPr>
          <w:rFonts w:ascii="Times New Roman" w:hAnsi="Times New Roman" w:cs="Times New Roman"/>
          <w:color w:val="000000"/>
          <w:sz w:val="24"/>
          <w:szCs w:val="24"/>
          <w:lang w:bidi="ru-RU"/>
        </w:rPr>
        <w:t>8.6.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223821" w:rsidRPr="003B69F3" w:rsidRDefault="00223821" w:rsidP="003A2F3D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EB61E7" w:rsidRPr="003A6E1E" w:rsidRDefault="00EB61E7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A6E1E">
        <w:rPr>
          <w:rFonts w:ascii="Times New Roman" w:hAnsi="Times New Roman" w:cs="Times New Roman"/>
          <w:b/>
          <w:noProof/>
          <w:sz w:val="24"/>
          <w:szCs w:val="24"/>
        </w:rPr>
        <w:t>АНТИКОРРУПЦИОННАЯ ОГОВОРКА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9.1. При исполнении своих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9.2. При исполнении своих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оговору Стороны, их аффилированные лица, работники или посредники не осуществляют действия, квалифицируемые применимым для целей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9.3. В случае возникновения у Стороны подозрений, что произошло или может произойти </w:t>
      </w:r>
      <w:r w:rsidRPr="003B69F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нарушение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оговора, соответствующая Сторона обязуется уведомить об этом другую Сторону в письменной форме и имеет право приостановить исполнение обязательств по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оговору до получения подтверждения от другой Стороны, что нарушение не произошло или не произойдет.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оговора другой Стороной, ее аффилированными лицами, работниками или посредниками. 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>Подтверждение должно быть направлено в течение 10 (десяти) календарных дней с даты получения письменного уведомления по адресу электронной почты соответствующей Стороны.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9.4. Сторона, получившая уведомление о нарушении каких-либо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оговора,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9.5. Стороны гарантируют осуществление надлежащего разбирательства по фактам нарушения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B61E7" w:rsidRPr="003B69F3" w:rsidRDefault="00EB61E7" w:rsidP="003A2F3D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B69F3">
        <w:rPr>
          <w:rFonts w:ascii="Times New Roman" w:hAnsi="Times New Roman" w:cs="Times New Roman"/>
          <w:noProof/>
          <w:sz w:val="24"/>
          <w:szCs w:val="24"/>
        </w:rPr>
        <w:t xml:space="preserve">9.6. В случае подтверждения факта нарушения одной Стороной положений п. п. 9.1 и 9.2 </w:t>
      </w:r>
      <w:r w:rsidR="00AC5DEF">
        <w:rPr>
          <w:rFonts w:ascii="Times New Roman" w:hAnsi="Times New Roman" w:cs="Times New Roman"/>
          <w:noProof/>
          <w:sz w:val="24"/>
          <w:szCs w:val="24"/>
        </w:rPr>
        <w:t>Д</w:t>
      </w:r>
      <w:r w:rsidRPr="003B69F3">
        <w:rPr>
          <w:rFonts w:ascii="Times New Roman" w:hAnsi="Times New Roman" w:cs="Times New Roman"/>
          <w:noProof/>
          <w:sz w:val="24"/>
          <w:szCs w:val="24"/>
        </w:rPr>
        <w:t>оговора и/или неполучения другой Стороной информации об итогах рассмотрения уведомления о нарушении,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Договора.</w:t>
      </w:r>
    </w:p>
    <w:p w:rsidR="000A64B0" w:rsidRPr="003B69F3" w:rsidRDefault="000A64B0" w:rsidP="003A2F3D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4F2DA6" w:rsidRPr="003B69F3" w:rsidRDefault="004F2DA6" w:rsidP="003A2F3D">
      <w:pPr>
        <w:pStyle w:val="ae"/>
        <w:ind w:left="567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B69F3">
        <w:rPr>
          <w:rFonts w:ascii="Times New Roman" w:hAnsi="Times New Roman" w:cs="Times New Roman"/>
          <w:b/>
          <w:spacing w:val="3"/>
          <w:sz w:val="24"/>
          <w:szCs w:val="24"/>
        </w:rPr>
        <w:t xml:space="preserve">10. СРОК ДЕЙСТВИЯ ДОГОВОРА. </w:t>
      </w:r>
    </w:p>
    <w:p w:rsidR="004F2DA6" w:rsidRPr="003B69F3" w:rsidRDefault="004F2DA6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  <w:r w:rsidR="00C967F7" w:rsidRPr="003B69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67F7" w:rsidRDefault="00C967F7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9F3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3A6E1E" w:rsidRPr="003B69F3" w:rsidRDefault="003A6E1E" w:rsidP="003A2F3D">
      <w:pPr>
        <w:pStyle w:val="ae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9E" w:rsidRPr="003B69F3" w:rsidRDefault="004F2DA6" w:rsidP="003A2F3D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.1.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его 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подписания Сторонами </w:t>
      </w:r>
      <w:r w:rsidR="00ED28EE">
        <w:rPr>
          <w:rFonts w:ascii="Times New Roman" w:hAnsi="Times New Roman" w:cs="Times New Roman"/>
          <w:sz w:val="24"/>
          <w:szCs w:val="24"/>
        </w:rPr>
        <w:t>Д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F3609E" w:rsidRPr="003B69F3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0B7894" w:rsidRPr="003B69F3">
        <w:rPr>
          <w:rFonts w:ascii="Times New Roman" w:hAnsi="Times New Roman" w:cs="Times New Roman"/>
          <w:sz w:val="24"/>
          <w:szCs w:val="24"/>
        </w:rPr>
        <w:t>31 декабря 2022</w:t>
      </w:r>
      <w:r w:rsidRPr="003B69F3">
        <w:rPr>
          <w:rFonts w:ascii="Times New Roman" w:hAnsi="Times New Roman" w:cs="Times New Roman"/>
          <w:sz w:val="24"/>
          <w:szCs w:val="24"/>
        </w:rPr>
        <w:t xml:space="preserve"> года включительно, а в части взаимных расчетов</w:t>
      </w:r>
      <w:r w:rsidR="00F5147A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- до полного </w:t>
      </w:r>
      <w:r w:rsidR="00ED2EBB" w:rsidRPr="003B69F3">
        <w:rPr>
          <w:rFonts w:ascii="Times New Roman" w:hAnsi="Times New Roman" w:cs="Times New Roman"/>
          <w:sz w:val="24"/>
          <w:szCs w:val="24"/>
        </w:rPr>
        <w:t>их исполнения</w:t>
      </w:r>
      <w:r w:rsidR="00F3609E" w:rsidRPr="003B69F3">
        <w:rPr>
          <w:rFonts w:ascii="Times New Roman" w:hAnsi="Times New Roman" w:cs="Times New Roman"/>
          <w:sz w:val="24"/>
          <w:szCs w:val="24"/>
        </w:rPr>
        <w:t>.</w:t>
      </w:r>
    </w:p>
    <w:p w:rsidR="006C6509" w:rsidRPr="003B69F3" w:rsidRDefault="0056785B" w:rsidP="003A2F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4E45FC" w:rsidRPr="003B69F3">
        <w:rPr>
          <w:rFonts w:ascii="Times New Roman" w:hAnsi="Times New Roman" w:cs="Times New Roman"/>
          <w:sz w:val="24"/>
          <w:szCs w:val="24"/>
        </w:rPr>
        <w:t>2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 может быть досрочно расторгнут </w:t>
      </w:r>
      <w:r w:rsidR="00420A60" w:rsidRPr="003B69F3">
        <w:rPr>
          <w:rFonts w:ascii="Times New Roman" w:hAnsi="Times New Roman" w:cs="Times New Roman"/>
          <w:sz w:val="24"/>
          <w:szCs w:val="24"/>
        </w:rPr>
        <w:t xml:space="preserve">как 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по соглашению Сторон, </w:t>
      </w:r>
      <w:r w:rsidR="00420A60" w:rsidRPr="003B69F3">
        <w:rPr>
          <w:rFonts w:ascii="Times New Roman" w:hAnsi="Times New Roman" w:cs="Times New Roman"/>
          <w:sz w:val="24"/>
          <w:szCs w:val="24"/>
        </w:rPr>
        <w:t xml:space="preserve">так и 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по требованию одной из Сторон, в том числе в случае неисполнения или ненадлежащего исполнения одной Стороной условий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оговора. Сторона, решившая расторгнуть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</w:t>
      </w:r>
      <w:r w:rsidR="00155069" w:rsidRPr="003B69F3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 w:rsidR="00313F74" w:rsidRPr="003B69F3">
        <w:rPr>
          <w:rFonts w:ascii="Times New Roman" w:hAnsi="Times New Roman" w:cs="Times New Roman"/>
          <w:sz w:val="24"/>
          <w:szCs w:val="24"/>
        </w:rPr>
        <w:t>, должна направить письменное уведомление о растор</w:t>
      </w:r>
      <w:r w:rsidR="00155069" w:rsidRPr="003B69F3">
        <w:rPr>
          <w:rFonts w:ascii="Times New Roman" w:hAnsi="Times New Roman" w:cs="Times New Roman"/>
          <w:sz w:val="24"/>
          <w:szCs w:val="24"/>
        </w:rPr>
        <w:t>жении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AC5DE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</w:t>
      </w:r>
      <w:r w:rsidR="00155069" w:rsidRPr="003B69F3">
        <w:rPr>
          <w:rFonts w:ascii="Times New Roman" w:hAnsi="Times New Roman" w:cs="Times New Roman"/>
          <w:sz w:val="24"/>
          <w:szCs w:val="24"/>
        </w:rPr>
        <w:t>а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другой Стороне не позднее чем за 15 (пятнадцать) календарных дней до дня расторжения </w:t>
      </w:r>
      <w:r w:rsidR="00F80C3C" w:rsidRPr="003B69F3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оговора.</w:t>
      </w:r>
      <w:r w:rsidR="006C6509" w:rsidRPr="003B69F3">
        <w:rPr>
          <w:rFonts w:ascii="Times New Roman" w:hAnsi="Times New Roman" w:cs="Times New Roman"/>
          <w:sz w:val="24"/>
          <w:szCs w:val="24"/>
        </w:rPr>
        <w:t xml:space="preserve"> Датой</w:t>
      </w:r>
      <w:r w:rsidR="00ED28EE">
        <w:rPr>
          <w:rFonts w:ascii="Times New Roman" w:hAnsi="Times New Roman" w:cs="Times New Roman"/>
          <w:sz w:val="24"/>
          <w:szCs w:val="24"/>
        </w:rPr>
        <w:t xml:space="preserve"> расторжения Д</w:t>
      </w:r>
      <w:r w:rsidR="006C6509" w:rsidRPr="003B69F3">
        <w:rPr>
          <w:rFonts w:ascii="Times New Roman" w:hAnsi="Times New Roman" w:cs="Times New Roman"/>
          <w:sz w:val="24"/>
          <w:szCs w:val="24"/>
        </w:rPr>
        <w:t xml:space="preserve">оговора будет дата, указанная в уведомлении </w:t>
      </w:r>
      <w:r w:rsidR="003A6760" w:rsidRPr="003B69F3">
        <w:rPr>
          <w:rFonts w:ascii="Times New Roman" w:hAnsi="Times New Roman" w:cs="Times New Roman"/>
          <w:sz w:val="24"/>
          <w:szCs w:val="24"/>
        </w:rPr>
        <w:t>Стороны</w:t>
      </w:r>
      <w:r w:rsidR="00ED28EE">
        <w:rPr>
          <w:rFonts w:ascii="Times New Roman" w:hAnsi="Times New Roman" w:cs="Times New Roman"/>
          <w:sz w:val="24"/>
          <w:szCs w:val="24"/>
        </w:rPr>
        <w:t xml:space="preserve"> о расторжении Д</w:t>
      </w:r>
      <w:r w:rsidR="006C6509" w:rsidRPr="003B69F3">
        <w:rPr>
          <w:rFonts w:ascii="Times New Roman" w:hAnsi="Times New Roman" w:cs="Times New Roman"/>
          <w:sz w:val="24"/>
          <w:szCs w:val="24"/>
        </w:rPr>
        <w:t>оговора.</w:t>
      </w:r>
    </w:p>
    <w:p w:rsidR="00211456" w:rsidRPr="003B69F3" w:rsidRDefault="0056785B" w:rsidP="003A2F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211456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3</w:t>
      </w:r>
      <w:r w:rsidR="00211456" w:rsidRPr="003B69F3">
        <w:rPr>
          <w:rFonts w:ascii="Times New Roman" w:hAnsi="Times New Roman" w:cs="Times New Roman"/>
          <w:sz w:val="24"/>
          <w:szCs w:val="24"/>
        </w:rPr>
        <w:t>. Истечение срока действи</w:t>
      </w:r>
      <w:r w:rsidR="00B56520" w:rsidRPr="003B69F3">
        <w:rPr>
          <w:rFonts w:ascii="Times New Roman" w:hAnsi="Times New Roman" w:cs="Times New Roman"/>
          <w:sz w:val="24"/>
          <w:szCs w:val="24"/>
        </w:rPr>
        <w:t>я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оговора, его досрочное расторжение либо односторонний отказ от его исполнения не влекут за собой прекращение прав и обязанностей </w:t>
      </w:r>
      <w:r w:rsidRPr="003B69F3">
        <w:rPr>
          <w:rFonts w:ascii="Times New Roman" w:hAnsi="Times New Roman" w:cs="Times New Roman"/>
          <w:sz w:val="24"/>
          <w:szCs w:val="24"/>
        </w:rPr>
        <w:t>С</w:t>
      </w:r>
      <w:r w:rsidR="00211456" w:rsidRPr="003B69F3">
        <w:rPr>
          <w:rFonts w:ascii="Times New Roman" w:hAnsi="Times New Roman" w:cs="Times New Roman"/>
          <w:sz w:val="24"/>
          <w:szCs w:val="24"/>
        </w:rPr>
        <w:t>торон, возникших в период его действия.</w:t>
      </w:r>
    </w:p>
    <w:p w:rsidR="00313F74" w:rsidRPr="003B69F3" w:rsidRDefault="009D548C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4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 w:rsidRPr="003B69F3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ED28EE">
        <w:rPr>
          <w:rFonts w:ascii="Times New Roman" w:hAnsi="Times New Roman" w:cs="Times New Roman"/>
          <w:sz w:val="24"/>
          <w:szCs w:val="24"/>
        </w:rPr>
        <w:t>вносить изменения в условия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 </w:t>
      </w:r>
      <w:r w:rsidR="00ED28EE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оговора путем публикации на сайте Исполнителя </w:t>
      </w:r>
      <w:hyperlink r:id="rId11" w:history="1">
        <w:r w:rsidR="00D701FD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B69F3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3B69F3">
        <w:rPr>
          <w:rFonts w:ascii="Times New Roman" w:hAnsi="Times New Roman" w:cs="Times New Roman"/>
          <w:sz w:val="24"/>
          <w:szCs w:val="24"/>
        </w:rPr>
        <w:t xml:space="preserve">Заказчик обязан самостоятельно отслеживать данную информацию на сайте Исполнителя </w:t>
      </w:r>
      <w:hyperlink r:id="rId12" w:history="1">
        <w:r w:rsidR="00D701FD" w:rsidRPr="003B69F3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 w:rsidRPr="003B69F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Pr="003B69F3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5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местонахождения, банковских реквизитов и других данных каждая из Сторон обязана своевременно информировать другую </w:t>
      </w:r>
      <w:r w:rsidR="00F80C3C" w:rsidRPr="003B69F3">
        <w:rPr>
          <w:rFonts w:ascii="Times New Roman" w:hAnsi="Times New Roman" w:cs="Times New Roman"/>
          <w:sz w:val="24"/>
          <w:szCs w:val="24"/>
        </w:rPr>
        <w:t xml:space="preserve">Сторону </w:t>
      </w:r>
      <w:r w:rsidR="00313F74" w:rsidRPr="003B69F3">
        <w:rPr>
          <w:rFonts w:ascii="Times New Roman" w:hAnsi="Times New Roman" w:cs="Times New Roman"/>
          <w:sz w:val="24"/>
          <w:szCs w:val="24"/>
        </w:rPr>
        <w:t>о произошедших изменениях.</w:t>
      </w:r>
    </w:p>
    <w:p w:rsidR="00AE02F4" w:rsidRPr="003B69F3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AE02F4" w:rsidRPr="003B69F3">
        <w:rPr>
          <w:rFonts w:ascii="Times New Roman" w:hAnsi="Times New Roman" w:cs="Times New Roman"/>
          <w:sz w:val="24"/>
          <w:szCs w:val="24"/>
        </w:rPr>
        <w:t>.</w:t>
      </w:r>
      <w:r w:rsidR="00507663" w:rsidRPr="003B69F3">
        <w:rPr>
          <w:rFonts w:ascii="Times New Roman" w:hAnsi="Times New Roman" w:cs="Times New Roman"/>
          <w:sz w:val="24"/>
          <w:szCs w:val="24"/>
        </w:rPr>
        <w:t>6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. Допускается направление документов, в том числе </w:t>
      </w:r>
      <w:r w:rsidR="00F3609E" w:rsidRPr="003B69F3">
        <w:rPr>
          <w:rFonts w:ascii="Times New Roman" w:hAnsi="Times New Roman" w:cs="Times New Roman"/>
          <w:sz w:val="24"/>
          <w:szCs w:val="24"/>
        </w:rPr>
        <w:t>Заявки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, согласование </w:t>
      </w:r>
      <w:r w:rsidR="00F3609E" w:rsidRPr="003B69F3">
        <w:rPr>
          <w:rFonts w:ascii="Times New Roman" w:hAnsi="Times New Roman" w:cs="Times New Roman"/>
          <w:sz w:val="24"/>
          <w:szCs w:val="24"/>
        </w:rPr>
        <w:t>Заявки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, иных юридически значимых сообщений, связанных с заключением, изменением, расторжением, исполнением Договора, посредством электронной почты. </w:t>
      </w:r>
      <w:r w:rsidR="00822D90" w:rsidRPr="003B69F3">
        <w:rPr>
          <w:rFonts w:ascii="Times New Roman" w:hAnsi="Times New Roman" w:cs="Times New Roman"/>
          <w:sz w:val="24"/>
          <w:szCs w:val="24"/>
        </w:rPr>
        <w:t xml:space="preserve">Оформленные (направленные) таким образом документы признаются Сторонами в качестве документов, обладающих юридической силой до момента обмена Сторонами оригиналами таких документов. </w:t>
      </w:r>
      <w:r w:rsidR="00AE02F4" w:rsidRPr="003B69F3">
        <w:rPr>
          <w:rFonts w:ascii="Times New Roman" w:hAnsi="Times New Roman" w:cs="Times New Roman"/>
          <w:sz w:val="24"/>
          <w:szCs w:val="24"/>
        </w:rPr>
        <w:t xml:space="preserve">В целях подтверждения, что документ действительно исходит от Стороны по Договору, направление документов </w:t>
      </w:r>
      <w:r w:rsidR="00AE02F4" w:rsidRPr="003B69F3">
        <w:rPr>
          <w:rFonts w:ascii="Times New Roman" w:hAnsi="Times New Roman" w:cs="Times New Roman"/>
          <w:sz w:val="24"/>
          <w:szCs w:val="24"/>
        </w:rPr>
        <w:lastRenderedPageBreak/>
        <w:t>посредством электронной почты возможно только с адресов электронно</w:t>
      </w:r>
      <w:r w:rsidR="00AC5DEF">
        <w:rPr>
          <w:rFonts w:ascii="Times New Roman" w:hAnsi="Times New Roman" w:cs="Times New Roman"/>
          <w:sz w:val="24"/>
          <w:szCs w:val="24"/>
        </w:rPr>
        <w:t>й почты, указанных в Д</w:t>
      </w:r>
      <w:r w:rsidR="00AE02F4" w:rsidRPr="003B69F3">
        <w:rPr>
          <w:rFonts w:ascii="Times New Roman" w:hAnsi="Times New Roman" w:cs="Times New Roman"/>
          <w:sz w:val="24"/>
          <w:szCs w:val="24"/>
        </w:rPr>
        <w:t>оговоре.</w:t>
      </w:r>
    </w:p>
    <w:p w:rsidR="00313F74" w:rsidRPr="003B69F3" w:rsidRDefault="00C967F7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9530D2" w:rsidRPr="003B69F3">
        <w:rPr>
          <w:rFonts w:ascii="Times New Roman" w:hAnsi="Times New Roman" w:cs="Times New Roman"/>
          <w:sz w:val="24"/>
          <w:szCs w:val="24"/>
        </w:rPr>
        <w:t>7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Вопросы, не урегулированные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оговором, разрешаются в соответствии с действующим законодательством Р</w:t>
      </w:r>
      <w:r w:rsidR="006C111F">
        <w:rPr>
          <w:rFonts w:ascii="Times New Roman" w:hAnsi="Times New Roman" w:cs="Times New Roman"/>
          <w:sz w:val="24"/>
          <w:szCs w:val="24"/>
        </w:rPr>
        <w:t>Ф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</w:p>
    <w:p w:rsidR="00313F74" w:rsidRPr="003B69F3" w:rsidRDefault="00787736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313F74" w:rsidRPr="003B69F3">
        <w:rPr>
          <w:rFonts w:ascii="Times New Roman" w:hAnsi="Times New Roman" w:cs="Times New Roman"/>
          <w:sz w:val="24"/>
          <w:szCs w:val="24"/>
        </w:rPr>
        <w:t>.</w:t>
      </w:r>
      <w:r w:rsidR="009530D2" w:rsidRPr="003B69F3">
        <w:rPr>
          <w:rFonts w:ascii="Times New Roman" w:hAnsi="Times New Roman" w:cs="Times New Roman"/>
          <w:sz w:val="24"/>
          <w:szCs w:val="24"/>
        </w:rPr>
        <w:t>8</w:t>
      </w:r>
      <w:r w:rsidR="00313F74" w:rsidRPr="003B69F3">
        <w:rPr>
          <w:rFonts w:ascii="Times New Roman" w:hAnsi="Times New Roman" w:cs="Times New Roman"/>
          <w:sz w:val="24"/>
          <w:szCs w:val="24"/>
        </w:rPr>
        <w:t xml:space="preserve">.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313F74" w:rsidRPr="003B69F3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силу, по одному для каждой из Сторон.</w:t>
      </w:r>
    </w:p>
    <w:p w:rsidR="007A5210" w:rsidRPr="003B69F3" w:rsidRDefault="00787736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10</w:t>
      </w:r>
      <w:r w:rsidR="00ED28EE">
        <w:rPr>
          <w:rFonts w:ascii="Times New Roman" w:hAnsi="Times New Roman" w:cs="Times New Roman"/>
          <w:sz w:val="24"/>
          <w:szCs w:val="24"/>
        </w:rPr>
        <w:t xml:space="preserve">.9. Приложения к </w:t>
      </w:r>
      <w:r w:rsidR="006C111F">
        <w:rPr>
          <w:rFonts w:ascii="Times New Roman" w:hAnsi="Times New Roman" w:cs="Times New Roman"/>
          <w:sz w:val="24"/>
          <w:szCs w:val="24"/>
        </w:rPr>
        <w:t>Д</w:t>
      </w:r>
      <w:r w:rsidR="007A5210" w:rsidRPr="003B69F3">
        <w:rPr>
          <w:rFonts w:ascii="Times New Roman" w:hAnsi="Times New Roman" w:cs="Times New Roman"/>
          <w:sz w:val="24"/>
          <w:szCs w:val="24"/>
        </w:rPr>
        <w:t>оговору, являющиеся его неотъемлемой частью:</w:t>
      </w:r>
    </w:p>
    <w:p w:rsidR="007A5210" w:rsidRPr="003B69F3" w:rsidRDefault="003B69F3" w:rsidP="003B69F3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5210" w:rsidRPr="003B69F3">
        <w:rPr>
          <w:rFonts w:ascii="Times New Roman" w:hAnsi="Times New Roman" w:cs="Times New Roman"/>
          <w:sz w:val="24"/>
          <w:szCs w:val="24"/>
        </w:rPr>
        <w:t xml:space="preserve">Приложение № 1- форма заявки </w:t>
      </w:r>
      <w:r w:rsidR="00E94B18" w:rsidRPr="003B69F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94B18" w:rsidRPr="003B69F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Электротехнической лаборатории</w:t>
      </w:r>
      <w:r w:rsidR="00787736" w:rsidRPr="003B69F3">
        <w:rPr>
          <w:rFonts w:ascii="Times New Roman" w:hAnsi="Times New Roman" w:cs="Times New Roman"/>
          <w:sz w:val="24"/>
          <w:szCs w:val="24"/>
        </w:rPr>
        <w:t>.</w:t>
      </w:r>
    </w:p>
    <w:p w:rsidR="00E76434" w:rsidRPr="003A2F3D" w:rsidRDefault="00E76434" w:rsidP="003A2F3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7196" w:rsidRPr="003A6E1E" w:rsidRDefault="00DF07E0" w:rsidP="003A6E1E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  <w:r w:rsidRPr="003A6E1E">
        <w:rPr>
          <w:rFonts w:ascii="Times New Roman" w:hAnsi="Times New Roman" w:cs="Times New Roman"/>
          <w:b/>
          <w:spacing w:val="3"/>
          <w:sz w:val="23"/>
          <w:szCs w:val="23"/>
        </w:rPr>
        <w:t>ЮРИДИЧЕСКИЕ АДРЕСА, РЕКВИЗИТЫ И ПОДПИСИ СТОРОН</w:t>
      </w:r>
    </w:p>
    <w:p w:rsidR="003A6E1E" w:rsidRPr="003A6E1E" w:rsidRDefault="003A6E1E" w:rsidP="003A6E1E">
      <w:pPr>
        <w:ind w:left="360"/>
        <w:jc w:val="center"/>
        <w:rPr>
          <w:rFonts w:ascii="Times New Roman" w:hAnsi="Times New Roman" w:cs="Times New Roman"/>
          <w:b/>
          <w:spacing w:val="3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927BF0" w:rsidRDefault="00927BF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927BF0" w:rsidRPr="000B7894" w:rsidRDefault="00927BF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6067" w:rsidRPr="000B7894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A0A23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47500" w:rsidRPr="000B7894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ул. Траловая,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F6067" w:rsidRPr="00C238EF" w:rsidRDefault="003F6067" w:rsidP="006C111F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C238E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2D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="00336084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336084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336084" w:rsidRPr="009D659E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822D90" w:rsidRPr="00C238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6C111F"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kozhevnikovea</w:t>
              </w:r>
              <w:r w:rsidR="006C111F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mmrp</w:t>
              </w:r>
              <w:r w:rsidR="006C111F" w:rsidRPr="00C238E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6C111F" w:rsidRPr="002709C0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6C111F" w:rsidRPr="00C238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E4D7C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3F6067" w:rsidRPr="000B7894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B78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0B7894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BE4D7C" w:rsidRPr="000B789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Pr="00857640" w:rsidRDefault="00D42E29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  <w:p w:rsidR="00871D68" w:rsidRPr="00857640" w:rsidRDefault="00871D68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1453" w:type="dxa"/>
          </w:tcPr>
          <w:p w:rsidR="00D42E29" w:rsidRPr="00857640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857640" w:rsidRDefault="00BE4D7C" w:rsidP="00A60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42E29" w:rsidRPr="00857640" w:rsidRDefault="00D42E29" w:rsidP="00A60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3F30B3">
        <w:tc>
          <w:tcPr>
            <w:tcW w:w="4253" w:type="dxa"/>
          </w:tcPr>
          <w:p w:rsidR="00D42E29" w:rsidRPr="00857640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857640" w:rsidRDefault="000960D2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857640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857640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857640" w:rsidRDefault="00D42E29" w:rsidP="00A6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857640" w:rsidRDefault="00D42E29" w:rsidP="00A60A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3F30B3">
        <w:tc>
          <w:tcPr>
            <w:tcW w:w="4253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A60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A60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1F" w:rsidRDefault="006C111F" w:rsidP="00045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11F" w:rsidRDefault="006C111F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7894" w:rsidRPr="003B69F3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455A8" w:rsidRPr="003B69F3" w:rsidRDefault="000455A8" w:rsidP="000455A8">
      <w:pPr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к договору на оказание услуг</w:t>
      </w:r>
      <w:r w:rsidR="005F7FEC" w:rsidRPr="003B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5A8" w:rsidRPr="003B69F3" w:rsidRDefault="000455A8" w:rsidP="000B7894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 xml:space="preserve">№ </w:t>
      </w:r>
      <w:r w:rsidR="00F25FEB">
        <w:rPr>
          <w:rFonts w:ascii="Times New Roman" w:hAnsi="Times New Roman" w:cs="Times New Roman"/>
          <w:sz w:val="24"/>
          <w:szCs w:val="24"/>
        </w:rPr>
        <w:t>04/1-20/____</w:t>
      </w:r>
      <w:r w:rsidR="0051798D">
        <w:rPr>
          <w:rFonts w:ascii="Times New Roman" w:hAnsi="Times New Roman" w:cs="Times New Roman"/>
          <w:sz w:val="24"/>
          <w:szCs w:val="24"/>
        </w:rPr>
        <w:t xml:space="preserve"> </w:t>
      </w:r>
      <w:r w:rsidRPr="003B69F3">
        <w:rPr>
          <w:rFonts w:ascii="Times New Roman" w:hAnsi="Times New Roman" w:cs="Times New Roman"/>
          <w:sz w:val="24"/>
          <w:szCs w:val="24"/>
        </w:rPr>
        <w:t xml:space="preserve">от </w:t>
      </w:r>
      <w:r w:rsidR="000B7894" w:rsidRPr="003B69F3">
        <w:rPr>
          <w:rFonts w:ascii="Times New Roman" w:hAnsi="Times New Roman" w:cs="Times New Roman"/>
          <w:sz w:val="24"/>
          <w:szCs w:val="24"/>
        </w:rPr>
        <w:t>«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1798D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98D" w:rsidRPr="001C38C8">
        <w:rPr>
          <w:rFonts w:ascii="Times New Roman" w:hAnsi="Times New Roman" w:cs="Times New Roman"/>
          <w:sz w:val="24"/>
          <w:szCs w:val="24"/>
        </w:rPr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0B7894" w:rsidRPr="003B69F3">
        <w:rPr>
          <w:rFonts w:ascii="Times New Roman" w:hAnsi="Times New Roman" w:cs="Times New Roman"/>
          <w:sz w:val="24"/>
          <w:szCs w:val="24"/>
        </w:rPr>
        <w:t>»</w:t>
      </w:r>
      <w:r w:rsidR="0051798D">
        <w:rPr>
          <w:rFonts w:ascii="Times New Roman" w:hAnsi="Times New Roman" w:cs="Times New Roman"/>
          <w:sz w:val="24"/>
          <w:szCs w:val="24"/>
        </w:rPr>
        <w:t xml:space="preserve"> 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1798D"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1798D" w:rsidRPr="001C38C8">
        <w:rPr>
          <w:rFonts w:ascii="Times New Roman" w:hAnsi="Times New Roman" w:cs="Times New Roman"/>
          <w:sz w:val="24"/>
          <w:szCs w:val="24"/>
        </w:rPr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t> </w:t>
      </w:r>
      <w:r w:rsidR="0051798D"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="000B7894" w:rsidRPr="003B69F3">
        <w:rPr>
          <w:rFonts w:ascii="Times New Roman" w:hAnsi="Times New Roman" w:cs="Times New Roman"/>
          <w:sz w:val="24"/>
          <w:szCs w:val="24"/>
        </w:rPr>
        <w:t xml:space="preserve"> 20</w:t>
      </w:r>
      <w:r w:rsidR="006C111F">
        <w:rPr>
          <w:rFonts w:ascii="Times New Roman" w:hAnsi="Times New Roman" w:cs="Times New Roman"/>
          <w:sz w:val="24"/>
          <w:szCs w:val="24"/>
        </w:rPr>
        <w:t xml:space="preserve">22 </w:t>
      </w:r>
      <w:r w:rsidRPr="003B69F3">
        <w:rPr>
          <w:rFonts w:ascii="Times New Roman" w:hAnsi="Times New Roman" w:cs="Times New Roman"/>
          <w:sz w:val="24"/>
          <w:szCs w:val="24"/>
        </w:rPr>
        <w:t>г.</w:t>
      </w:r>
    </w:p>
    <w:p w:rsidR="00EC09ED" w:rsidRDefault="00EC09ED" w:rsidP="00EC09ED">
      <w:pPr>
        <w:ind w:left="2124" w:firstLine="708"/>
        <w:rPr>
          <w:rFonts w:ascii="Times New Roman" w:hAnsi="Times New Roman" w:cs="Times New Roman"/>
        </w:rPr>
      </w:pPr>
    </w:p>
    <w:p w:rsidR="00857640" w:rsidRDefault="00857640" w:rsidP="000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40" w:rsidRDefault="00857640" w:rsidP="000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A8" w:rsidRDefault="00EC09ED" w:rsidP="000B7894">
      <w:pPr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EC09E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C09ED" w:rsidRPr="00EC09ED" w:rsidRDefault="00EC09ED" w:rsidP="000455A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</w:p>
    <w:p w:rsidR="000455A8" w:rsidRPr="003B69F3" w:rsidRDefault="003B69F3" w:rsidP="00EC09ED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Энергохозяйство</w:t>
      </w:r>
      <w:r w:rsidR="000455A8" w:rsidRPr="003B69F3">
        <w:rPr>
          <w:rFonts w:ascii="Times New Roman" w:hAnsi="Times New Roman" w:cs="Times New Roman"/>
          <w:sz w:val="24"/>
          <w:szCs w:val="24"/>
          <w:lang w:eastAsia="ar-SA"/>
        </w:rPr>
        <w:t xml:space="preserve"> АО «ММРП»</w:t>
      </w:r>
    </w:p>
    <w:p w:rsidR="003B69F3" w:rsidRPr="003B69F3" w:rsidRDefault="006C111F" w:rsidP="00EC09ED">
      <w:pPr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8(8152) 28-67-88</w:t>
      </w:r>
      <w:r w:rsidR="003B69F3" w:rsidRPr="003B69F3">
        <w:rPr>
          <w:rFonts w:ascii="Times New Roman" w:hAnsi="Times New Roman" w:cs="Times New Roman"/>
          <w:sz w:val="24"/>
          <w:szCs w:val="24"/>
          <w:lang w:eastAsia="ar-SA"/>
        </w:rPr>
        <w:t>; 8(8152) 28-77-48</w:t>
      </w:r>
    </w:p>
    <w:p w:rsidR="000B7894" w:rsidRPr="003B69F3" w:rsidRDefault="000B7894" w:rsidP="000455A8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7894" w:rsidRDefault="000B7894" w:rsidP="000B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9F3">
        <w:rPr>
          <w:rFonts w:ascii="Times New Roman" w:hAnsi="Times New Roman" w:cs="Times New Roman"/>
          <w:sz w:val="24"/>
          <w:szCs w:val="24"/>
        </w:rPr>
        <w:t>Заявка</w:t>
      </w:r>
    </w:p>
    <w:p w:rsidR="00E42A89" w:rsidRPr="003B69F3" w:rsidRDefault="00E42A89" w:rsidP="00E42A89">
      <w:pPr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B69F3">
        <w:rPr>
          <w:rFonts w:ascii="Times New Roman" w:hAnsi="Times New Roman" w:cs="Times New Roman"/>
          <w:sz w:val="24"/>
          <w:szCs w:val="24"/>
          <w:lang w:eastAsia="ar-SA"/>
        </w:rPr>
        <w:t>на оказание услуг Электротехнической лаборатории</w:t>
      </w:r>
    </w:p>
    <w:p w:rsidR="000B7894" w:rsidRPr="00E42A89" w:rsidRDefault="000B7894" w:rsidP="00E42A89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42A89">
        <w:rPr>
          <w:rFonts w:ascii="Times New Roman" w:hAnsi="Times New Roman" w:cs="Times New Roman"/>
          <w:vertAlign w:val="superscript"/>
          <w:lang w:val="x-none" w:eastAsia="ar-SA"/>
        </w:rPr>
        <w:t>(предоставляется на фирменном бланке Заказчика)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(наименование организации (далее - заказчик)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(фактический адрес)</w:t>
      </w:r>
    </w:p>
    <w:p w:rsidR="000455A8" w:rsidRPr="00EC09ED" w:rsidRDefault="000455A8" w:rsidP="000455A8">
      <w:pPr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EC09ED">
        <w:rPr>
          <w:rFonts w:ascii="Times New Roman" w:hAnsi="Times New Roman" w:cs="Times New Roman"/>
          <w:lang w:val="x-none" w:eastAsia="ar-SA"/>
        </w:rPr>
        <w:t>_____________________________________________________________________________</w:t>
      </w:r>
      <w:r w:rsidRPr="00EC09ED">
        <w:rPr>
          <w:rFonts w:ascii="Times New Roman" w:hAnsi="Times New Roman" w:cs="Times New Roman"/>
          <w:lang w:eastAsia="ar-SA"/>
        </w:rPr>
        <w:t>____</w:t>
      </w:r>
      <w:r w:rsidR="00E42A89">
        <w:rPr>
          <w:rFonts w:ascii="Times New Roman" w:hAnsi="Times New Roman" w:cs="Times New Roman"/>
          <w:lang w:eastAsia="ar-SA"/>
        </w:rPr>
        <w:t>________</w:t>
      </w:r>
      <w:r w:rsidR="000D7ED5" w:rsidRPr="00EC09ED">
        <w:rPr>
          <w:rFonts w:ascii="Times New Roman" w:hAnsi="Times New Roman" w:cs="Times New Roman"/>
          <w:lang w:eastAsia="ar-SA"/>
        </w:rPr>
        <w:t>,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val="x-none" w:eastAsia="ar-SA"/>
        </w:rPr>
      </w:pPr>
      <w:r w:rsidRPr="00EC09ED">
        <w:rPr>
          <w:rFonts w:ascii="Times New Roman" w:hAnsi="Times New Roman" w:cs="Times New Roman"/>
          <w:vertAlign w:val="superscript"/>
          <w:lang w:val="x-none" w:eastAsia="ar-SA"/>
        </w:rPr>
        <w:t>(фамилия, имя, отчество руководителя или ответственного представителя</w:t>
      </w:r>
      <w:r w:rsidR="00E822F0" w:rsidRPr="00EC09ED">
        <w:rPr>
          <w:rFonts w:ascii="Times New Roman" w:hAnsi="Times New Roman" w:cs="Times New Roman"/>
          <w:vertAlign w:val="superscript"/>
          <w:lang w:eastAsia="ar-SA"/>
        </w:rPr>
        <w:t xml:space="preserve"> Заказчика</w:t>
      </w:r>
      <w:r w:rsidRPr="00EC09ED">
        <w:rPr>
          <w:rFonts w:ascii="Times New Roman" w:hAnsi="Times New Roman" w:cs="Times New Roman"/>
          <w:vertAlign w:val="superscript"/>
          <w:lang w:val="x-none" w:eastAsia="ar-SA"/>
        </w:rPr>
        <w:t xml:space="preserve"> (по доверенности)</w:t>
      </w:r>
    </w:p>
    <w:p w:rsidR="00A7489D" w:rsidRPr="00E42A89" w:rsidRDefault="000455A8" w:rsidP="003B69F3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просит </w:t>
      </w:r>
      <w:r w:rsidR="00A7489D" w:rsidRPr="00E42A89">
        <w:rPr>
          <w:rFonts w:ascii="Times New Roman" w:hAnsi="Times New Roman" w:cs="Times New Roman"/>
          <w:sz w:val="24"/>
          <w:szCs w:val="24"/>
          <w:lang w:eastAsia="ar-SA"/>
        </w:rPr>
        <w:t>оказать следующие услуги электротехнической лаборатории</w:t>
      </w:r>
      <w:r w:rsidR="00B2252C" w:rsidRPr="00E42A89">
        <w:rPr>
          <w:rFonts w:ascii="Times New Roman" w:hAnsi="Times New Roman" w:cs="Times New Roman"/>
          <w:sz w:val="24"/>
          <w:szCs w:val="24"/>
          <w:lang w:eastAsia="ar-SA"/>
        </w:rPr>
        <w:t>, согласно таблице 29 Тарифов на работы и услуги электротехнической лаборатории</w:t>
      </w:r>
      <w:r w:rsidR="000D7ED5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для сторонних организаций</w:t>
      </w:r>
      <w:r w:rsidR="00B2252C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Прейскуранта</w:t>
      </w:r>
      <w:r w:rsidR="00A7489D" w:rsidRPr="00E42A8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A7489D" w:rsidRPr="00EC09ED" w:rsidRDefault="00A7489D" w:rsidP="00A7489D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42A89" w:rsidRDefault="000455A8" w:rsidP="00E42A89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42A89">
        <w:rPr>
          <w:rFonts w:ascii="Times New Roman" w:hAnsi="Times New Roman" w:cs="Times New Roman"/>
          <w:vertAlign w:val="superscript"/>
          <w:lang w:eastAsia="ar-SA"/>
        </w:rPr>
        <w:t>(указать</w:t>
      </w:r>
      <w:r w:rsidR="00B2252C" w:rsidRPr="00E42A89">
        <w:rPr>
          <w:rFonts w:ascii="Times New Roman" w:hAnsi="Times New Roman" w:cs="Times New Roman"/>
          <w:vertAlign w:val="superscript"/>
          <w:lang w:eastAsia="ar-SA"/>
        </w:rPr>
        <w:t xml:space="preserve"> наименование услуги, количество единиц измерения</w:t>
      </w:r>
      <w:r w:rsidRPr="00E42A89">
        <w:rPr>
          <w:rFonts w:ascii="Times New Roman" w:hAnsi="Times New Roman" w:cs="Times New Roman"/>
          <w:vertAlign w:val="superscript"/>
          <w:lang w:eastAsia="ar-SA"/>
        </w:rPr>
        <w:t>)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both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lang w:eastAsia="ar-SA"/>
        </w:rPr>
        <w:t>_______________________________________________________________________________________</w:t>
      </w:r>
      <w:r w:rsidR="00E42A89">
        <w:rPr>
          <w:rFonts w:ascii="Times New Roman" w:hAnsi="Times New Roman" w:cs="Times New Roman"/>
          <w:lang w:eastAsia="ar-SA"/>
        </w:rPr>
        <w:t>_________</w:t>
      </w:r>
    </w:p>
    <w:p w:rsidR="000455A8" w:rsidRPr="00EC09ED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vertAlign w:val="superscript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 xml:space="preserve">(другая необходимая информация) </w:t>
      </w:r>
    </w:p>
    <w:p w:rsidR="000455A8" w:rsidRPr="00E42A89" w:rsidRDefault="000455A8" w:rsidP="00614E2B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</w:t>
      </w:r>
      <w:r w:rsidR="00614E2B" w:rsidRPr="00E42A89">
        <w:rPr>
          <w:rFonts w:ascii="Times New Roman" w:hAnsi="Times New Roman" w:cs="Times New Roman"/>
          <w:sz w:val="24"/>
          <w:szCs w:val="24"/>
          <w:lang w:eastAsia="ar-SA"/>
        </w:rPr>
        <w:t>протокол</w:t>
      </w:r>
      <w:r w:rsidR="00CE0C07" w:rsidRPr="00E42A89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614E2B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испытаний средств индивидуальной защиты (подчеркнуть, в случае если такие протоколы необходимы</w:t>
      </w:r>
      <w:r w:rsidR="00CE0C07" w:rsidRPr="00E42A89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B0170D" w:rsidRPr="00EC09ED" w:rsidRDefault="00B0170D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</w:p>
    <w:p w:rsidR="000455A8" w:rsidRPr="00E42A89" w:rsidRDefault="000455A8" w:rsidP="000455A8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Оплату </w:t>
      </w:r>
      <w:r w:rsidR="00B0170D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услуг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>гарантирую.</w:t>
      </w:r>
    </w:p>
    <w:p w:rsidR="000455A8" w:rsidRPr="00313F74" w:rsidRDefault="000455A8" w:rsidP="000455A8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 w:rsidR="00E42A89"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0455A8" w:rsidRPr="00313F74" w:rsidRDefault="000455A8" w:rsidP="000455A8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455A8" w:rsidRPr="00313F74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455A8" w:rsidRPr="00EC09ED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(подпись, ФИО)</w:t>
      </w:r>
    </w:p>
    <w:p w:rsidR="000455A8" w:rsidRPr="00EC09ED" w:rsidRDefault="000455A8" w:rsidP="000455A8">
      <w:pPr>
        <w:rPr>
          <w:rFonts w:ascii="Times New Roman" w:hAnsi="Times New Roman" w:cs="Times New Roman"/>
          <w:i/>
          <w:spacing w:val="3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E42A89" w:rsidRPr="00E42A89" w:rsidRDefault="00E42A8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0B48B" wp14:editId="6D1AFC74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DA089" id="Прямоугольник 1" o:spid="_x0000_s1026" style="position:absolute;margin-left:15.9pt;margin-top:1.7pt;width:21.6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- согласована 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3E4AD" wp14:editId="1078A854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A09F0" id="Прямоугольник 2" o:spid="_x0000_s1026" style="position:absolute;margin-left:15.9pt;margin-top:-1.4pt;width:21.6pt;height:13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E42A89">
        <w:rPr>
          <w:rFonts w:ascii="Times New Roman" w:hAnsi="Times New Roman" w:cs="Times New Roman"/>
          <w:sz w:val="24"/>
          <w:szCs w:val="24"/>
          <w:lang w:eastAsia="ar-SA"/>
        </w:rPr>
        <w:t>- не согласована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455A8" w:rsidRPr="00E42A89" w:rsidRDefault="000455A8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г.,  _______________________________________________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Срок оказания услуг:</w:t>
      </w:r>
      <w:r w:rsidR="00E42A89" w:rsidRPr="00E42A89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t>Дата начала оказания услуг: «___» _______ 20__ г.</w:t>
      </w:r>
    </w:p>
    <w:p w:rsidR="00727929" w:rsidRPr="00E42A89" w:rsidRDefault="00727929" w:rsidP="0072792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Дата окончания оказания услуг: «___» _______ 20__ г.</w:t>
      </w:r>
    </w:p>
    <w:p w:rsidR="00727929" w:rsidRPr="00E42A89" w:rsidRDefault="00727929" w:rsidP="000455A8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2A89" w:rsidRPr="00E42A89" w:rsidRDefault="00E42A89" w:rsidP="00E42A8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E42A89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_________________________________________</w:t>
      </w:r>
    </w:p>
    <w:p w:rsidR="000455A8" w:rsidRPr="00EC09ED" w:rsidRDefault="000455A8" w:rsidP="00E42A8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4"/>
        <w:rPr>
          <w:rFonts w:ascii="Times New Roman" w:hAnsi="Times New Roman" w:cs="Times New Roman"/>
          <w:lang w:eastAsia="ar-SA"/>
        </w:rPr>
      </w:pPr>
      <w:r w:rsidRPr="00EC09ED">
        <w:rPr>
          <w:rFonts w:ascii="Times New Roman" w:hAnsi="Times New Roman" w:cs="Times New Roman"/>
          <w:vertAlign w:val="superscript"/>
          <w:lang w:eastAsia="ar-SA"/>
        </w:rPr>
        <w:t>(</w:t>
      </w:r>
      <w:r w:rsidR="00E42A89">
        <w:rPr>
          <w:rFonts w:ascii="Times New Roman" w:hAnsi="Times New Roman" w:cs="Times New Roman"/>
          <w:vertAlign w:val="superscript"/>
          <w:lang w:eastAsia="ar-SA"/>
        </w:rPr>
        <w:t xml:space="preserve">должность, </w:t>
      </w:r>
      <w:r w:rsidRPr="00EC09ED">
        <w:rPr>
          <w:rFonts w:ascii="Times New Roman" w:hAnsi="Times New Roman" w:cs="Times New Roman"/>
          <w:vertAlign w:val="superscript"/>
          <w:lang w:eastAsia="ar-SA"/>
        </w:rPr>
        <w:t>подпись, ФИО)</w:t>
      </w: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spacing w:val="3"/>
        </w:rPr>
      </w:pPr>
    </w:p>
    <w:p w:rsidR="00E42A89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</w:t>
      </w:r>
    </w:p>
    <w:p w:rsidR="00E42A89" w:rsidRDefault="00E42A89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p w:rsidR="00E42A89" w:rsidRDefault="00E42A89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p w:rsidR="000455A8" w:rsidRDefault="000455A8" w:rsidP="000455A8">
      <w:pPr>
        <w:rPr>
          <w:rFonts w:ascii="Times New Roman" w:hAnsi="Times New Roman" w:cs="Times New Roman"/>
          <w:i/>
          <w:color w:val="202020"/>
          <w:spacing w:val="3"/>
        </w:rPr>
      </w:pP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 </w:t>
      </w:r>
    </w:p>
    <w:p w:rsidR="00E42A89" w:rsidRPr="00E42A89" w:rsidRDefault="00E42A89" w:rsidP="00E42A89">
      <w:pPr>
        <w:pStyle w:val="Normal1"/>
        <w:spacing w:line="264" w:lineRule="exact"/>
        <w:jc w:val="both"/>
        <w:rPr>
          <w:sz w:val="18"/>
          <w:szCs w:val="18"/>
        </w:rPr>
      </w:pPr>
      <w:r w:rsidRPr="00E42A89">
        <w:rPr>
          <w:sz w:val="24"/>
          <w:szCs w:val="24"/>
        </w:rPr>
        <w:t>__________________________________конец формы___________________________________</w:t>
      </w:r>
    </w:p>
    <w:p w:rsidR="00E42A89" w:rsidRDefault="00E42A89" w:rsidP="00E42A8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E42A89" w:rsidRPr="00E42A89" w:rsidRDefault="00E42A89" w:rsidP="00E42A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E42A89" w:rsidRPr="00593EEB" w:rsidRDefault="00E42A89" w:rsidP="00E42A89">
      <w:pPr>
        <w:rPr>
          <w:sz w:val="24"/>
          <w:szCs w:val="24"/>
        </w:rPr>
      </w:pPr>
    </w:p>
    <w:p w:rsidR="00EC09ED" w:rsidRDefault="00EC09ED" w:rsidP="000455A8">
      <w:pPr>
        <w:rPr>
          <w:rFonts w:ascii="Times New Roman" w:hAnsi="Times New Roman" w:cs="Times New Roman"/>
          <w:i/>
          <w:color w:val="202020"/>
          <w:spacing w:val="3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345B0" w:rsidTr="00E42A89">
        <w:tc>
          <w:tcPr>
            <w:tcW w:w="4955" w:type="dxa"/>
          </w:tcPr>
          <w:p w:rsidR="00A345B0" w:rsidRPr="00857640" w:rsidRDefault="00A345B0" w:rsidP="00A345B0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Исполнитель:</w:t>
            </w:r>
          </w:p>
          <w:p w:rsidR="00A345B0" w:rsidRPr="0085764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Управляющий АО «ММРП» -</w:t>
            </w:r>
          </w:p>
          <w:p w:rsidR="00A345B0" w:rsidRPr="0085764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Индивидуальный предприниматель</w:t>
            </w:r>
          </w:p>
          <w:p w:rsidR="00A345B0" w:rsidRPr="00857640" w:rsidRDefault="00A345B0" w:rsidP="00A345B0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A3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640"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  <w:t>_________________/О.И. Креславский</w:t>
            </w:r>
            <w:r w:rsidRPr="00857640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>/</w:t>
            </w: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956" w:type="dxa"/>
          </w:tcPr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Заказчик:</w:t>
            </w:r>
          </w:p>
          <w:p w:rsidR="00A345B0" w:rsidRPr="00857640" w:rsidRDefault="00BE4D7C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</w:p>
          <w:p w:rsidR="00A345B0" w:rsidRPr="00857640" w:rsidRDefault="00A345B0" w:rsidP="000455A8">
            <w:pPr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</w:pP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_________________/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E4D7C" w:rsidRPr="008576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7640">
              <w:rPr>
                <w:rFonts w:ascii="Times New Roman" w:hAnsi="Times New Roman" w:cs="Times New Roman"/>
                <w:b/>
                <w:color w:val="202020"/>
                <w:spacing w:val="3"/>
                <w:sz w:val="22"/>
                <w:szCs w:val="22"/>
              </w:rPr>
              <w:t>/</w:t>
            </w:r>
          </w:p>
        </w:tc>
      </w:tr>
    </w:tbl>
    <w:p w:rsidR="00EC09ED" w:rsidRPr="00A345B0" w:rsidRDefault="00EC09ED" w:rsidP="000455A8">
      <w:pPr>
        <w:rPr>
          <w:rFonts w:ascii="Times New Roman" w:hAnsi="Times New Roman" w:cs="Times New Roman"/>
          <w:color w:val="202020"/>
          <w:spacing w:val="3"/>
          <w:sz w:val="22"/>
          <w:szCs w:val="22"/>
        </w:rPr>
      </w:pPr>
    </w:p>
    <w:sectPr w:rsidR="00EC09ED" w:rsidRPr="00A345B0" w:rsidSect="003B69F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12" w:rsidRDefault="008B6A12" w:rsidP="00A87196">
      <w:r>
        <w:separator/>
      </w:r>
    </w:p>
  </w:endnote>
  <w:endnote w:type="continuationSeparator" w:id="0">
    <w:p w:rsidR="008B6A12" w:rsidRDefault="008B6A12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3B69F3" w:rsidRPr="00820EC3" w:rsidRDefault="003B69F3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7B6E25">
          <w:rPr>
            <w:rFonts w:ascii="Times New Roman" w:hAnsi="Times New Roman" w:cs="Times New Roman"/>
            <w:noProof/>
          </w:rPr>
          <w:t>10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3B69F3" w:rsidRDefault="003B6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12" w:rsidRDefault="008B6A12" w:rsidP="00A87196">
      <w:r>
        <w:separator/>
      </w:r>
    </w:p>
  </w:footnote>
  <w:footnote w:type="continuationSeparator" w:id="0">
    <w:p w:rsidR="008B6A12" w:rsidRDefault="008B6A12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8B6A1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Pr="00047500" w:rsidRDefault="008B6A12" w:rsidP="00021F04">
    <w:pPr>
      <w:pStyle w:val="a7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F3" w:rsidRDefault="008B6A12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8C8"/>
    <w:multiLevelType w:val="multilevel"/>
    <w:tmpl w:val="FD4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30C51"/>
    <w:multiLevelType w:val="multilevel"/>
    <w:tmpl w:val="530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62408"/>
    <w:multiLevelType w:val="multilevel"/>
    <w:tmpl w:val="1CA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206BC"/>
    <w:multiLevelType w:val="multilevel"/>
    <w:tmpl w:val="35D0C5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173359D"/>
    <w:multiLevelType w:val="hybridMultilevel"/>
    <w:tmpl w:val="17AC7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86307"/>
    <w:multiLevelType w:val="hybridMultilevel"/>
    <w:tmpl w:val="ACB2CA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5E7D1C"/>
    <w:multiLevelType w:val="multilevel"/>
    <w:tmpl w:val="0066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4FvYhwjSdCdqIllmuOmYga6cnZ38sL92qQsAQX1lIQGAoEs00fUU4GzBg8aRxOvn4NgmNanzHU10X6RgFOvdQ==" w:salt="Qd8XII5F63Ve3VmENJYNGg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21F04"/>
    <w:rsid w:val="0002263C"/>
    <w:rsid w:val="0003116A"/>
    <w:rsid w:val="00031D40"/>
    <w:rsid w:val="00037EFB"/>
    <w:rsid w:val="00040241"/>
    <w:rsid w:val="00044A58"/>
    <w:rsid w:val="000455A8"/>
    <w:rsid w:val="00046979"/>
    <w:rsid w:val="00047500"/>
    <w:rsid w:val="0005189B"/>
    <w:rsid w:val="000620C3"/>
    <w:rsid w:val="00062B46"/>
    <w:rsid w:val="00063C11"/>
    <w:rsid w:val="000718D1"/>
    <w:rsid w:val="000749D8"/>
    <w:rsid w:val="000771A4"/>
    <w:rsid w:val="00077FAF"/>
    <w:rsid w:val="000905CC"/>
    <w:rsid w:val="000960D2"/>
    <w:rsid w:val="00097433"/>
    <w:rsid w:val="000A0543"/>
    <w:rsid w:val="000A37D2"/>
    <w:rsid w:val="000A4E6E"/>
    <w:rsid w:val="000A64B0"/>
    <w:rsid w:val="000B7894"/>
    <w:rsid w:val="000D588C"/>
    <w:rsid w:val="000D7927"/>
    <w:rsid w:val="000D7ED5"/>
    <w:rsid w:val="000E1D31"/>
    <w:rsid w:val="000E42D7"/>
    <w:rsid w:val="000E71A0"/>
    <w:rsid w:val="000F436D"/>
    <w:rsid w:val="001051B2"/>
    <w:rsid w:val="00105EBC"/>
    <w:rsid w:val="00111230"/>
    <w:rsid w:val="00114A85"/>
    <w:rsid w:val="00115F27"/>
    <w:rsid w:val="0011658E"/>
    <w:rsid w:val="00117526"/>
    <w:rsid w:val="00117634"/>
    <w:rsid w:val="00123D19"/>
    <w:rsid w:val="001359BE"/>
    <w:rsid w:val="00136499"/>
    <w:rsid w:val="0014025A"/>
    <w:rsid w:val="00155069"/>
    <w:rsid w:val="00180A2C"/>
    <w:rsid w:val="00183BC9"/>
    <w:rsid w:val="00185AB1"/>
    <w:rsid w:val="001868AF"/>
    <w:rsid w:val="001A0C22"/>
    <w:rsid w:val="001A1F8C"/>
    <w:rsid w:val="001A683D"/>
    <w:rsid w:val="001B3790"/>
    <w:rsid w:val="001C1929"/>
    <w:rsid w:val="001C38C1"/>
    <w:rsid w:val="001C4044"/>
    <w:rsid w:val="001C55B3"/>
    <w:rsid w:val="001D6BC2"/>
    <w:rsid w:val="001D720D"/>
    <w:rsid w:val="001E3034"/>
    <w:rsid w:val="001E6EBF"/>
    <w:rsid w:val="001E6FA7"/>
    <w:rsid w:val="001F1DE5"/>
    <w:rsid w:val="001F24AC"/>
    <w:rsid w:val="001F5415"/>
    <w:rsid w:val="002063F6"/>
    <w:rsid w:val="0020776E"/>
    <w:rsid w:val="00211456"/>
    <w:rsid w:val="00212E85"/>
    <w:rsid w:val="00221A59"/>
    <w:rsid w:val="00223821"/>
    <w:rsid w:val="00223ACD"/>
    <w:rsid w:val="00224CBC"/>
    <w:rsid w:val="00236BD6"/>
    <w:rsid w:val="00237FD1"/>
    <w:rsid w:val="00245035"/>
    <w:rsid w:val="00245FF3"/>
    <w:rsid w:val="00246734"/>
    <w:rsid w:val="00256600"/>
    <w:rsid w:val="00257F13"/>
    <w:rsid w:val="00262341"/>
    <w:rsid w:val="00296575"/>
    <w:rsid w:val="002A351A"/>
    <w:rsid w:val="002A7892"/>
    <w:rsid w:val="002B2D1D"/>
    <w:rsid w:val="002C18DE"/>
    <w:rsid w:val="002C2849"/>
    <w:rsid w:val="002D0667"/>
    <w:rsid w:val="002D24D3"/>
    <w:rsid w:val="002D6048"/>
    <w:rsid w:val="002D6058"/>
    <w:rsid w:val="002E0DE0"/>
    <w:rsid w:val="002E5DD9"/>
    <w:rsid w:val="002E73FC"/>
    <w:rsid w:val="002E7416"/>
    <w:rsid w:val="002F1EC1"/>
    <w:rsid w:val="002F4869"/>
    <w:rsid w:val="002F4958"/>
    <w:rsid w:val="002F7AA2"/>
    <w:rsid w:val="003019D8"/>
    <w:rsid w:val="0030522E"/>
    <w:rsid w:val="00305F34"/>
    <w:rsid w:val="00310D78"/>
    <w:rsid w:val="00313F74"/>
    <w:rsid w:val="003204E8"/>
    <w:rsid w:val="00323BE6"/>
    <w:rsid w:val="00327D9C"/>
    <w:rsid w:val="00336084"/>
    <w:rsid w:val="0034086F"/>
    <w:rsid w:val="003430CB"/>
    <w:rsid w:val="00343E5B"/>
    <w:rsid w:val="00344325"/>
    <w:rsid w:val="00352790"/>
    <w:rsid w:val="00356B30"/>
    <w:rsid w:val="00362B38"/>
    <w:rsid w:val="00371880"/>
    <w:rsid w:val="0037360C"/>
    <w:rsid w:val="003755CD"/>
    <w:rsid w:val="00384FD8"/>
    <w:rsid w:val="00385BDD"/>
    <w:rsid w:val="00386251"/>
    <w:rsid w:val="00386B6A"/>
    <w:rsid w:val="0038753B"/>
    <w:rsid w:val="00392EDC"/>
    <w:rsid w:val="00393B6D"/>
    <w:rsid w:val="00397531"/>
    <w:rsid w:val="003A27C0"/>
    <w:rsid w:val="003A2F3D"/>
    <w:rsid w:val="003A3488"/>
    <w:rsid w:val="003A4F9C"/>
    <w:rsid w:val="003A6760"/>
    <w:rsid w:val="003A6E1E"/>
    <w:rsid w:val="003A7CE9"/>
    <w:rsid w:val="003B0CB6"/>
    <w:rsid w:val="003B5CFF"/>
    <w:rsid w:val="003B69F3"/>
    <w:rsid w:val="003C0CBA"/>
    <w:rsid w:val="003C1F81"/>
    <w:rsid w:val="003D4C8B"/>
    <w:rsid w:val="003F0762"/>
    <w:rsid w:val="003F0C58"/>
    <w:rsid w:val="003F1319"/>
    <w:rsid w:val="003F30B3"/>
    <w:rsid w:val="003F6067"/>
    <w:rsid w:val="00402AB4"/>
    <w:rsid w:val="00405046"/>
    <w:rsid w:val="004063C6"/>
    <w:rsid w:val="00406642"/>
    <w:rsid w:val="0040744A"/>
    <w:rsid w:val="00410A89"/>
    <w:rsid w:val="00411ED2"/>
    <w:rsid w:val="00414C8D"/>
    <w:rsid w:val="00415B85"/>
    <w:rsid w:val="00420A60"/>
    <w:rsid w:val="004274C3"/>
    <w:rsid w:val="00433871"/>
    <w:rsid w:val="004338C4"/>
    <w:rsid w:val="004349CD"/>
    <w:rsid w:val="00440153"/>
    <w:rsid w:val="00441D75"/>
    <w:rsid w:val="004533A2"/>
    <w:rsid w:val="00457484"/>
    <w:rsid w:val="0047289C"/>
    <w:rsid w:val="00477DA4"/>
    <w:rsid w:val="004913C0"/>
    <w:rsid w:val="00492494"/>
    <w:rsid w:val="00495A40"/>
    <w:rsid w:val="00496925"/>
    <w:rsid w:val="00497A1E"/>
    <w:rsid w:val="004A1364"/>
    <w:rsid w:val="004A1832"/>
    <w:rsid w:val="004A2AC1"/>
    <w:rsid w:val="004A5CCB"/>
    <w:rsid w:val="004B72B2"/>
    <w:rsid w:val="004C267A"/>
    <w:rsid w:val="004C313A"/>
    <w:rsid w:val="004C6938"/>
    <w:rsid w:val="004D5C79"/>
    <w:rsid w:val="004E21C0"/>
    <w:rsid w:val="004E45FC"/>
    <w:rsid w:val="004E4BB3"/>
    <w:rsid w:val="004E5C60"/>
    <w:rsid w:val="004F198A"/>
    <w:rsid w:val="004F2DA6"/>
    <w:rsid w:val="004F414F"/>
    <w:rsid w:val="004F5994"/>
    <w:rsid w:val="0050297E"/>
    <w:rsid w:val="005036D2"/>
    <w:rsid w:val="005038D4"/>
    <w:rsid w:val="00504A33"/>
    <w:rsid w:val="00507663"/>
    <w:rsid w:val="00510B4A"/>
    <w:rsid w:val="00510F0F"/>
    <w:rsid w:val="0051798D"/>
    <w:rsid w:val="00517DB3"/>
    <w:rsid w:val="00525AB1"/>
    <w:rsid w:val="00526F20"/>
    <w:rsid w:val="00530005"/>
    <w:rsid w:val="00534FD1"/>
    <w:rsid w:val="00536E83"/>
    <w:rsid w:val="00543596"/>
    <w:rsid w:val="00560ABB"/>
    <w:rsid w:val="00564C06"/>
    <w:rsid w:val="0056785B"/>
    <w:rsid w:val="00567A52"/>
    <w:rsid w:val="00567BD9"/>
    <w:rsid w:val="00571358"/>
    <w:rsid w:val="00573CA0"/>
    <w:rsid w:val="005763E5"/>
    <w:rsid w:val="00582B06"/>
    <w:rsid w:val="00587A41"/>
    <w:rsid w:val="00592F70"/>
    <w:rsid w:val="00594AF0"/>
    <w:rsid w:val="0059738D"/>
    <w:rsid w:val="005A3EA5"/>
    <w:rsid w:val="005A5D59"/>
    <w:rsid w:val="005C0988"/>
    <w:rsid w:val="005C11F8"/>
    <w:rsid w:val="005C5183"/>
    <w:rsid w:val="005C59CF"/>
    <w:rsid w:val="005C6B57"/>
    <w:rsid w:val="005D076D"/>
    <w:rsid w:val="005D51A6"/>
    <w:rsid w:val="005D552B"/>
    <w:rsid w:val="005D569C"/>
    <w:rsid w:val="005D6AF3"/>
    <w:rsid w:val="005D7218"/>
    <w:rsid w:val="005E00F2"/>
    <w:rsid w:val="005E0311"/>
    <w:rsid w:val="005E693B"/>
    <w:rsid w:val="005F360E"/>
    <w:rsid w:val="005F585F"/>
    <w:rsid w:val="005F7FEC"/>
    <w:rsid w:val="00603A69"/>
    <w:rsid w:val="00614E2B"/>
    <w:rsid w:val="0062274C"/>
    <w:rsid w:val="00630174"/>
    <w:rsid w:val="00631315"/>
    <w:rsid w:val="00635B82"/>
    <w:rsid w:val="00640954"/>
    <w:rsid w:val="0064364C"/>
    <w:rsid w:val="00644B86"/>
    <w:rsid w:val="00672EF3"/>
    <w:rsid w:val="00674BE3"/>
    <w:rsid w:val="00674E9B"/>
    <w:rsid w:val="00682735"/>
    <w:rsid w:val="006827F4"/>
    <w:rsid w:val="006855E8"/>
    <w:rsid w:val="006863E5"/>
    <w:rsid w:val="00690A6A"/>
    <w:rsid w:val="006949B5"/>
    <w:rsid w:val="006A100E"/>
    <w:rsid w:val="006A5A99"/>
    <w:rsid w:val="006A73E6"/>
    <w:rsid w:val="006A7979"/>
    <w:rsid w:val="006C111F"/>
    <w:rsid w:val="006C1831"/>
    <w:rsid w:val="006C5EBC"/>
    <w:rsid w:val="006C62EE"/>
    <w:rsid w:val="006C6509"/>
    <w:rsid w:val="006D3F68"/>
    <w:rsid w:val="006D6033"/>
    <w:rsid w:val="006E6706"/>
    <w:rsid w:val="006F3602"/>
    <w:rsid w:val="006F3ABD"/>
    <w:rsid w:val="007123D7"/>
    <w:rsid w:val="00727929"/>
    <w:rsid w:val="00752FCE"/>
    <w:rsid w:val="00753FFA"/>
    <w:rsid w:val="00756B03"/>
    <w:rsid w:val="0075781A"/>
    <w:rsid w:val="007603D2"/>
    <w:rsid w:val="007672EB"/>
    <w:rsid w:val="00770DF1"/>
    <w:rsid w:val="00771232"/>
    <w:rsid w:val="00784E84"/>
    <w:rsid w:val="00784FDC"/>
    <w:rsid w:val="00786588"/>
    <w:rsid w:val="00787736"/>
    <w:rsid w:val="00793A96"/>
    <w:rsid w:val="00793D4B"/>
    <w:rsid w:val="007A1509"/>
    <w:rsid w:val="007A5210"/>
    <w:rsid w:val="007B3A3B"/>
    <w:rsid w:val="007B6E25"/>
    <w:rsid w:val="007C476E"/>
    <w:rsid w:val="007D0AE1"/>
    <w:rsid w:val="007D28C0"/>
    <w:rsid w:val="007D5514"/>
    <w:rsid w:val="007D6321"/>
    <w:rsid w:val="007E14FB"/>
    <w:rsid w:val="007E3255"/>
    <w:rsid w:val="007F1D77"/>
    <w:rsid w:val="007F383C"/>
    <w:rsid w:val="007F3D2F"/>
    <w:rsid w:val="007F6203"/>
    <w:rsid w:val="00803725"/>
    <w:rsid w:val="0081281A"/>
    <w:rsid w:val="0081623D"/>
    <w:rsid w:val="00820EC3"/>
    <w:rsid w:val="00822D90"/>
    <w:rsid w:val="00825E79"/>
    <w:rsid w:val="00836E59"/>
    <w:rsid w:val="00847F5E"/>
    <w:rsid w:val="0085268B"/>
    <w:rsid w:val="00854544"/>
    <w:rsid w:val="00854E1C"/>
    <w:rsid w:val="00857640"/>
    <w:rsid w:val="00857834"/>
    <w:rsid w:val="00866924"/>
    <w:rsid w:val="00871D68"/>
    <w:rsid w:val="008739EC"/>
    <w:rsid w:val="008748CA"/>
    <w:rsid w:val="00874D83"/>
    <w:rsid w:val="0088441C"/>
    <w:rsid w:val="008847BB"/>
    <w:rsid w:val="00885283"/>
    <w:rsid w:val="00885AB6"/>
    <w:rsid w:val="00893356"/>
    <w:rsid w:val="008A291C"/>
    <w:rsid w:val="008A2E28"/>
    <w:rsid w:val="008A61F7"/>
    <w:rsid w:val="008B6A12"/>
    <w:rsid w:val="008C5E70"/>
    <w:rsid w:val="008C73A4"/>
    <w:rsid w:val="008D2185"/>
    <w:rsid w:val="008D6208"/>
    <w:rsid w:val="008D67EF"/>
    <w:rsid w:val="008E213A"/>
    <w:rsid w:val="008F3287"/>
    <w:rsid w:val="00917754"/>
    <w:rsid w:val="00917989"/>
    <w:rsid w:val="00927BF0"/>
    <w:rsid w:val="00944746"/>
    <w:rsid w:val="00946207"/>
    <w:rsid w:val="00950BB2"/>
    <w:rsid w:val="00952C55"/>
    <w:rsid w:val="009530D2"/>
    <w:rsid w:val="00966A52"/>
    <w:rsid w:val="00977C3B"/>
    <w:rsid w:val="00981469"/>
    <w:rsid w:val="00991D73"/>
    <w:rsid w:val="009A5B4D"/>
    <w:rsid w:val="009B3518"/>
    <w:rsid w:val="009C7120"/>
    <w:rsid w:val="009D25BA"/>
    <w:rsid w:val="009D548C"/>
    <w:rsid w:val="009D5B30"/>
    <w:rsid w:val="009D7CF9"/>
    <w:rsid w:val="009E405E"/>
    <w:rsid w:val="00A12903"/>
    <w:rsid w:val="00A14712"/>
    <w:rsid w:val="00A220F1"/>
    <w:rsid w:val="00A2404C"/>
    <w:rsid w:val="00A2509C"/>
    <w:rsid w:val="00A321BC"/>
    <w:rsid w:val="00A340F7"/>
    <w:rsid w:val="00A345B0"/>
    <w:rsid w:val="00A365EF"/>
    <w:rsid w:val="00A3775D"/>
    <w:rsid w:val="00A408E9"/>
    <w:rsid w:val="00A47F8C"/>
    <w:rsid w:val="00A528C9"/>
    <w:rsid w:val="00A54A6C"/>
    <w:rsid w:val="00A5623E"/>
    <w:rsid w:val="00A5747C"/>
    <w:rsid w:val="00A60A9D"/>
    <w:rsid w:val="00A60D12"/>
    <w:rsid w:val="00A65B99"/>
    <w:rsid w:val="00A709BB"/>
    <w:rsid w:val="00A71717"/>
    <w:rsid w:val="00A7489D"/>
    <w:rsid w:val="00A75726"/>
    <w:rsid w:val="00A7708C"/>
    <w:rsid w:val="00A77C71"/>
    <w:rsid w:val="00A87196"/>
    <w:rsid w:val="00A96F8D"/>
    <w:rsid w:val="00AA30F0"/>
    <w:rsid w:val="00AA457F"/>
    <w:rsid w:val="00AA66B3"/>
    <w:rsid w:val="00AB0148"/>
    <w:rsid w:val="00AB1AA5"/>
    <w:rsid w:val="00AB2099"/>
    <w:rsid w:val="00AB22EA"/>
    <w:rsid w:val="00AB5115"/>
    <w:rsid w:val="00AC5DEF"/>
    <w:rsid w:val="00AD4F2D"/>
    <w:rsid w:val="00AD50B9"/>
    <w:rsid w:val="00AD7EA7"/>
    <w:rsid w:val="00AE02F4"/>
    <w:rsid w:val="00AE6631"/>
    <w:rsid w:val="00AE6956"/>
    <w:rsid w:val="00AF0F98"/>
    <w:rsid w:val="00B0170D"/>
    <w:rsid w:val="00B04536"/>
    <w:rsid w:val="00B063C7"/>
    <w:rsid w:val="00B068B4"/>
    <w:rsid w:val="00B14283"/>
    <w:rsid w:val="00B2252C"/>
    <w:rsid w:val="00B23725"/>
    <w:rsid w:val="00B258FE"/>
    <w:rsid w:val="00B307B5"/>
    <w:rsid w:val="00B31C93"/>
    <w:rsid w:val="00B41637"/>
    <w:rsid w:val="00B5183B"/>
    <w:rsid w:val="00B56520"/>
    <w:rsid w:val="00B60023"/>
    <w:rsid w:val="00B626F9"/>
    <w:rsid w:val="00B62736"/>
    <w:rsid w:val="00B67CAE"/>
    <w:rsid w:val="00B713B2"/>
    <w:rsid w:val="00B80BB7"/>
    <w:rsid w:val="00B83064"/>
    <w:rsid w:val="00B85526"/>
    <w:rsid w:val="00B86001"/>
    <w:rsid w:val="00B86C8D"/>
    <w:rsid w:val="00B90B61"/>
    <w:rsid w:val="00B9243B"/>
    <w:rsid w:val="00B93FB3"/>
    <w:rsid w:val="00B943C0"/>
    <w:rsid w:val="00BA0A23"/>
    <w:rsid w:val="00BA11FE"/>
    <w:rsid w:val="00BC0778"/>
    <w:rsid w:val="00BD1484"/>
    <w:rsid w:val="00BD35A7"/>
    <w:rsid w:val="00BD7D66"/>
    <w:rsid w:val="00BE4D7C"/>
    <w:rsid w:val="00C02707"/>
    <w:rsid w:val="00C03468"/>
    <w:rsid w:val="00C03948"/>
    <w:rsid w:val="00C05C35"/>
    <w:rsid w:val="00C061E8"/>
    <w:rsid w:val="00C111F9"/>
    <w:rsid w:val="00C112C4"/>
    <w:rsid w:val="00C11F83"/>
    <w:rsid w:val="00C21A18"/>
    <w:rsid w:val="00C238EF"/>
    <w:rsid w:val="00C31372"/>
    <w:rsid w:val="00C34101"/>
    <w:rsid w:val="00C34A4C"/>
    <w:rsid w:val="00C353D1"/>
    <w:rsid w:val="00C402DB"/>
    <w:rsid w:val="00C411BD"/>
    <w:rsid w:val="00C45EF2"/>
    <w:rsid w:val="00C47856"/>
    <w:rsid w:val="00C62129"/>
    <w:rsid w:val="00C650CF"/>
    <w:rsid w:val="00C750E4"/>
    <w:rsid w:val="00C76E12"/>
    <w:rsid w:val="00C802F6"/>
    <w:rsid w:val="00C81F07"/>
    <w:rsid w:val="00C8411E"/>
    <w:rsid w:val="00C9514A"/>
    <w:rsid w:val="00C967F7"/>
    <w:rsid w:val="00C97B7A"/>
    <w:rsid w:val="00CA0343"/>
    <w:rsid w:val="00CA3EA7"/>
    <w:rsid w:val="00CA4AA6"/>
    <w:rsid w:val="00CA5682"/>
    <w:rsid w:val="00CA5EBA"/>
    <w:rsid w:val="00CB72CB"/>
    <w:rsid w:val="00CC2307"/>
    <w:rsid w:val="00CC56F9"/>
    <w:rsid w:val="00CD1299"/>
    <w:rsid w:val="00CE0C07"/>
    <w:rsid w:val="00CE413B"/>
    <w:rsid w:val="00CF1B90"/>
    <w:rsid w:val="00D05234"/>
    <w:rsid w:val="00D057AA"/>
    <w:rsid w:val="00D142DF"/>
    <w:rsid w:val="00D145C3"/>
    <w:rsid w:val="00D150A8"/>
    <w:rsid w:val="00D20B2D"/>
    <w:rsid w:val="00D304B6"/>
    <w:rsid w:val="00D30F07"/>
    <w:rsid w:val="00D42BA0"/>
    <w:rsid w:val="00D42E29"/>
    <w:rsid w:val="00D45357"/>
    <w:rsid w:val="00D46306"/>
    <w:rsid w:val="00D46EC5"/>
    <w:rsid w:val="00D47169"/>
    <w:rsid w:val="00D50C4A"/>
    <w:rsid w:val="00D5335F"/>
    <w:rsid w:val="00D53B11"/>
    <w:rsid w:val="00D54578"/>
    <w:rsid w:val="00D6123C"/>
    <w:rsid w:val="00D64733"/>
    <w:rsid w:val="00D64902"/>
    <w:rsid w:val="00D701FD"/>
    <w:rsid w:val="00D722E4"/>
    <w:rsid w:val="00D7287A"/>
    <w:rsid w:val="00D77C85"/>
    <w:rsid w:val="00DA0871"/>
    <w:rsid w:val="00DA5587"/>
    <w:rsid w:val="00DA5A83"/>
    <w:rsid w:val="00DA7551"/>
    <w:rsid w:val="00DB62C4"/>
    <w:rsid w:val="00DC4C73"/>
    <w:rsid w:val="00DC52B4"/>
    <w:rsid w:val="00DC57B7"/>
    <w:rsid w:val="00DC7514"/>
    <w:rsid w:val="00DD0A58"/>
    <w:rsid w:val="00DD32EA"/>
    <w:rsid w:val="00DD4011"/>
    <w:rsid w:val="00DD54CC"/>
    <w:rsid w:val="00DE622A"/>
    <w:rsid w:val="00DE66AD"/>
    <w:rsid w:val="00DF07E0"/>
    <w:rsid w:val="00DF7256"/>
    <w:rsid w:val="00E0720D"/>
    <w:rsid w:val="00E1367E"/>
    <w:rsid w:val="00E21F86"/>
    <w:rsid w:val="00E23525"/>
    <w:rsid w:val="00E2359E"/>
    <w:rsid w:val="00E249A7"/>
    <w:rsid w:val="00E36D59"/>
    <w:rsid w:val="00E37FB8"/>
    <w:rsid w:val="00E42A89"/>
    <w:rsid w:val="00E464B7"/>
    <w:rsid w:val="00E46B15"/>
    <w:rsid w:val="00E5469A"/>
    <w:rsid w:val="00E54DAE"/>
    <w:rsid w:val="00E56991"/>
    <w:rsid w:val="00E6098C"/>
    <w:rsid w:val="00E62A7A"/>
    <w:rsid w:val="00E636F1"/>
    <w:rsid w:val="00E64A13"/>
    <w:rsid w:val="00E65590"/>
    <w:rsid w:val="00E65E69"/>
    <w:rsid w:val="00E75621"/>
    <w:rsid w:val="00E76434"/>
    <w:rsid w:val="00E822F0"/>
    <w:rsid w:val="00E82DB9"/>
    <w:rsid w:val="00E83270"/>
    <w:rsid w:val="00E855F3"/>
    <w:rsid w:val="00E85FDA"/>
    <w:rsid w:val="00E93F32"/>
    <w:rsid w:val="00E94B18"/>
    <w:rsid w:val="00E96729"/>
    <w:rsid w:val="00EB0A32"/>
    <w:rsid w:val="00EB275F"/>
    <w:rsid w:val="00EB31E4"/>
    <w:rsid w:val="00EB4D7A"/>
    <w:rsid w:val="00EB61E7"/>
    <w:rsid w:val="00EC09ED"/>
    <w:rsid w:val="00EC2251"/>
    <w:rsid w:val="00EC3040"/>
    <w:rsid w:val="00EC3B9F"/>
    <w:rsid w:val="00ED28EE"/>
    <w:rsid w:val="00ED2EBB"/>
    <w:rsid w:val="00ED3195"/>
    <w:rsid w:val="00ED61A3"/>
    <w:rsid w:val="00EE3C9F"/>
    <w:rsid w:val="00EF0E59"/>
    <w:rsid w:val="00EF6AED"/>
    <w:rsid w:val="00F0371C"/>
    <w:rsid w:val="00F041B8"/>
    <w:rsid w:val="00F10DFA"/>
    <w:rsid w:val="00F14A28"/>
    <w:rsid w:val="00F17CA0"/>
    <w:rsid w:val="00F25FEB"/>
    <w:rsid w:val="00F26C7A"/>
    <w:rsid w:val="00F27066"/>
    <w:rsid w:val="00F343A4"/>
    <w:rsid w:val="00F3609E"/>
    <w:rsid w:val="00F5147A"/>
    <w:rsid w:val="00F55546"/>
    <w:rsid w:val="00F61E10"/>
    <w:rsid w:val="00F635CA"/>
    <w:rsid w:val="00F70886"/>
    <w:rsid w:val="00F71089"/>
    <w:rsid w:val="00F74F20"/>
    <w:rsid w:val="00F80C3C"/>
    <w:rsid w:val="00F84095"/>
    <w:rsid w:val="00F84DA8"/>
    <w:rsid w:val="00FB0CD5"/>
    <w:rsid w:val="00FB3F5E"/>
    <w:rsid w:val="00FB484A"/>
    <w:rsid w:val="00FC2383"/>
    <w:rsid w:val="00FC57FA"/>
    <w:rsid w:val="00FD5BE2"/>
    <w:rsid w:val="00FE32A2"/>
    <w:rsid w:val="00FF031F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4:docId w14:val="307B7B70"/>
  <w15:docId w15:val="{EFE67A11-AF9B-46BA-9109-F4F50FC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313F74"/>
    <w:pPr>
      <w:ind w:left="720"/>
      <w:contextualSpacing/>
    </w:pPr>
  </w:style>
  <w:style w:type="paragraph" w:customStyle="1" w:styleId="ng-binding">
    <w:name w:val="ng-binding"/>
    <w:basedOn w:val="a"/>
    <w:rsid w:val="00402A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822D9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16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111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1230"/>
  </w:style>
  <w:style w:type="character" w:customStyle="1" w:styleId="af3">
    <w:name w:val="Текст примечания Знак"/>
    <w:basedOn w:val="a0"/>
    <w:link w:val="af2"/>
    <w:uiPriority w:val="99"/>
    <w:semiHidden/>
    <w:rsid w:val="00111230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123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123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45F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5FF3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FB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basedOn w:val="a0"/>
    <w:link w:val="ae"/>
    <w:uiPriority w:val="99"/>
    <w:locked/>
    <w:rsid w:val="002D24D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A345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rsid w:val="00E42A8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r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zhevnikovea@mmrp.ru" TargetMode="External"/><Relationship Id="rId14" Type="http://schemas.openxmlformats.org/officeDocument/2006/relationships/hyperlink" Target="mailto:kozhevnikovea@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D23-B18D-4C54-8CC8-8FF6E690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6</cp:revision>
  <cp:lastPrinted>2020-11-25T09:42:00Z</cp:lastPrinted>
  <dcterms:created xsi:type="dcterms:W3CDTF">2022-03-29T14:13:00Z</dcterms:created>
  <dcterms:modified xsi:type="dcterms:W3CDTF">2022-08-03T08:45:00Z</dcterms:modified>
</cp:coreProperties>
</file>